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A876" w14:textId="77777777" w:rsidR="00DD1663" w:rsidRDefault="00DD1663" w:rsidP="00DD1663">
      <w:pPr>
        <w:spacing w:after="0"/>
        <w:ind w:left="284"/>
      </w:pPr>
    </w:p>
    <w:p w14:paraId="3AB3B5CC" w14:textId="77777777" w:rsidR="00DD1663" w:rsidRDefault="00DD1663" w:rsidP="00DD1663">
      <w:pPr>
        <w:spacing w:after="0"/>
        <w:ind w:left="23"/>
      </w:pPr>
      <w:r>
        <w:rPr>
          <w:rFonts w:ascii="Times New Roman" w:eastAsia="Times New Roman" w:hAnsi="Times New Roman" w:cs="Times New Roman"/>
          <w:sz w:val="20"/>
        </w:rPr>
        <w:t xml:space="preserve"> </w:t>
      </w:r>
    </w:p>
    <w:p w14:paraId="1B522169" w14:textId="77777777" w:rsidR="00DD1663" w:rsidRDefault="00DD1663" w:rsidP="00DD1663">
      <w:pPr>
        <w:spacing w:after="0"/>
        <w:ind w:left="23"/>
      </w:pPr>
      <w:r>
        <w:rPr>
          <w:rFonts w:ascii="Times New Roman" w:eastAsia="Times New Roman" w:hAnsi="Times New Roman" w:cs="Times New Roman"/>
          <w:sz w:val="20"/>
        </w:rPr>
        <w:t xml:space="preserve"> </w:t>
      </w:r>
    </w:p>
    <w:p w14:paraId="38D88BDE" w14:textId="77777777" w:rsidR="00DD1663" w:rsidRDefault="00DD1663" w:rsidP="00DD1663">
      <w:pPr>
        <w:spacing w:after="0"/>
        <w:ind w:left="23"/>
      </w:pPr>
      <w:r>
        <w:rPr>
          <w:rFonts w:ascii="Times New Roman" w:eastAsia="Times New Roman" w:hAnsi="Times New Roman" w:cs="Times New Roman"/>
          <w:sz w:val="20"/>
        </w:rPr>
        <w:t xml:space="preserve"> </w:t>
      </w:r>
    </w:p>
    <w:p w14:paraId="667A8B81" w14:textId="77777777" w:rsidR="00DD1663" w:rsidRDefault="00DD1663" w:rsidP="00DD1663">
      <w:pPr>
        <w:spacing w:after="21"/>
        <w:ind w:left="23"/>
      </w:pPr>
      <w:r>
        <w:rPr>
          <w:rFonts w:ascii="Times New Roman" w:eastAsia="Times New Roman" w:hAnsi="Times New Roman" w:cs="Times New Roman"/>
          <w:sz w:val="20"/>
        </w:rPr>
        <w:t xml:space="preserve"> </w:t>
      </w:r>
    </w:p>
    <w:p w14:paraId="0646B520" w14:textId="77777777" w:rsidR="00DD1663" w:rsidRDefault="00DD1663" w:rsidP="00DD1663">
      <w:pPr>
        <w:spacing w:after="371"/>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 </w:t>
      </w:r>
    </w:p>
    <w:p w14:paraId="619F3742" w14:textId="77777777" w:rsidR="00DD1663" w:rsidRDefault="00DD1663" w:rsidP="00DD1663">
      <w:pPr>
        <w:spacing w:after="0"/>
        <w:ind w:right="146"/>
        <w:jc w:val="center"/>
      </w:pPr>
      <w:r>
        <w:rPr>
          <w:b/>
          <w:sz w:val="72"/>
        </w:rPr>
        <w:t xml:space="preserve"> </w:t>
      </w:r>
    </w:p>
    <w:p w14:paraId="3417C661" w14:textId="77777777" w:rsidR="00DD1663" w:rsidRDefault="00DD1663" w:rsidP="00DD1663">
      <w:pPr>
        <w:spacing w:after="0"/>
        <w:ind w:right="146"/>
        <w:jc w:val="center"/>
      </w:pPr>
      <w:r>
        <w:rPr>
          <w:b/>
          <w:sz w:val="72"/>
        </w:rPr>
        <w:t xml:space="preserve"> </w:t>
      </w:r>
    </w:p>
    <w:p w14:paraId="53EC01C4" w14:textId="77777777" w:rsidR="00526EEB" w:rsidRDefault="00526EEB" w:rsidP="00DD1663">
      <w:pPr>
        <w:spacing w:after="4" w:line="363" w:lineRule="auto"/>
        <w:ind w:right="-2"/>
        <w:jc w:val="center"/>
        <w:rPr>
          <w:sz w:val="28"/>
        </w:rPr>
      </w:pPr>
      <w:bookmarkStart w:id="0" w:name="_Hlk77866990"/>
    </w:p>
    <w:p w14:paraId="309ED42F" w14:textId="56D088D3" w:rsidR="00DD1663" w:rsidRDefault="00DD1663" w:rsidP="00DD1663">
      <w:pPr>
        <w:spacing w:after="4" w:line="363" w:lineRule="auto"/>
        <w:ind w:right="-2"/>
        <w:jc w:val="center"/>
        <w:rPr>
          <w:sz w:val="28"/>
        </w:rPr>
      </w:pPr>
      <w:r>
        <w:rPr>
          <w:sz w:val="28"/>
        </w:rPr>
        <w:t xml:space="preserve">Bienvenue chez </w:t>
      </w:r>
      <w:r w:rsidR="002B2976">
        <w:rPr>
          <w:sz w:val="28"/>
        </w:rPr>
        <w:t>PREVENT F</w:t>
      </w:r>
      <w:r w:rsidR="009D27BD">
        <w:rPr>
          <w:sz w:val="28"/>
        </w:rPr>
        <w:t>O</w:t>
      </w:r>
      <w:r w:rsidR="009D688F">
        <w:rPr>
          <w:sz w:val="28"/>
        </w:rPr>
        <w:t>RMATIONS &amp; CONSEILS.</w:t>
      </w:r>
    </w:p>
    <w:p w14:paraId="583ED462" w14:textId="3B3382F2" w:rsidR="00DD1663" w:rsidRPr="006E1157" w:rsidRDefault="00DD1663" w:rsidP="00DD1663">
      <w:pPr>
        <w:spacing w:after="4" w:line="363" w:lineRule="auto"/>
        <w:ind w:right="-2"/>
        <w:jc w:val="center"/>
        <w:rPr>
          <w:sz w:val="32"/>
          <w:szCs w:val="32"/>
        </w:rPr>
      </w:pPr>
      <w:r w:rsidRPr="006E1157">
        <w:rPr>
          <w:sz w:val="32"/>
          <w:szCs w:val="32"/>
        </w:rPr>
        <w:t>Pour le bon déroulement de votre formation, ce livret d’accueil vous renseigne sur notre centre de formation.</w:t>
      </w:r>
    </w:p>
    <w:p w14:paraId="7D668E1D" w14:textId="42334A6B" w:rsidR="00DD1663" w:rsidRPr="006E1157" w:rsidRDefault="00DD1663" w:rsidP="00DD1663">
      <w:pPr>
        <w:spacing w:after="4" w:line="363" w:lineRule="auto"/>
        <w:ind w:right="-2"/>
        <w:jc w:val="center"/>
        <w:rPr>
          <w:sz w:val="32"/>
          <w:szCs w:val="32"/>
        </w:rPr>
      </w:pPr>
      <w:r w:rsidRPr="006E1157">
        <w:rPr>
          <w:sz w:val="32"/>
          <w:szCs w:val="32"/>
        </w:rPr>
        <w:t>Vous y trouverez les informations pratiques ainsi que les conditions</w:t>
      </w:r>
    </w:p>
    <w:p w14:paraId="6266D88F" w14:textId="2C1CFDB8" w:rsidR="00DD1663" w:rsidRPr="006E1157" w:rsidRDefault="009D27BD" w:rsidP="00DD1663">
      <w:pPr>
        <w:spacing w:after="4" w:line="363" w:lineRule="auto"/>
        <w:ind w:right="-2"/>
        <w:jc w:val="center"/>
        <w:rPr>
          <w:sz w:val="32"/>
          <w:szCs w:val="32"/>
        </w:rPr>
      </w:pPr>
      <w:r w:rsidRPr="006E1157">
        <w:rPr>
          <w:sz w:val="32"/>
          <w:szCs w:val="32"/>
        </w:rPr>
        <w:t>De</w:t>
      </w:r>
      <w:r w:rsidR="00DD1663" w:rsidRPr="006E1157">
        <w:rPr>
          <w:sz w:val="32"/>
          <w:szCs w:val="32"/>
        </w:rPr>
        <w:t xml:space="preserve"> déroulement de votre formation.</w:t>
      </w:r>
    </w:p>
    <w:p w14:paraId="1E8EC0B1" w14:textId="6D728EB9" w:rsidR="00DD1663" w:rsidRPr="006E1157" w:rsidRDefault="00DD1663" w:rsidP="00DD1663">
      <w:pPr>
        <w:spacing w:after="145" w:line="252" w:lineRule="auto"/>
        <w:ind w:right="-2"/>
        <w:jc w:val="center"/>
        <w:rPr>
          <w:sz w:val="32"/>
          <w:szCs w:val="32"/>
        </w:rPr>
      </w:pPr>
      <w:r w:rsidRPr="006E1157">
        <w:rPr>
          <w:sz w:val="32"/>
          <w:szCs w:val="32"/>
        </w:rPr>
        <w:t>Nous mettons tout en œuvre pour que la formation corresponde à vos attentes et sommes à votre écoute pour tout</w:t>
      </w:r>
      <w:r w:rsidR="00402F2C">
        <w:rPr>
          <w:sz w:val="32"/>
          <w:szCs w:val="32"/>
        </w:rPr>
        <w:t>e</w:t>
      </w:r>
      <w:r w:rsidRPr="006E1157">
        <w:rPr>
          <w:sz w:val="32"/>
          <w:szCs w:val="32"/>
        </w:rPr>
        <w:t xml:space="preserve"> question.</w:t>
      </w:r>
    </w:p>
    <w:p w14:paraId="7442ADA3" w14:textId="77777777" w:rsidR="00402F2C" w:rsidRDefault="00402F2C" w:rsidP="00DD1663">
      <w:pPr>
        <w:spacing w:after="4" w:line="252" w:lineRule="auto"/>
        <w:ind w:right="-2"/>
        <w:jc w:val="center"/>
        <w:rPr>
          <w:sz w:val="40"/>
          <w:szCs w:val="40"/>
        </w:rPr>
      </w:pPr>
    </w:p>
    <w:p w14:paraId="1727D463" w14:textId="77777777" w:rsidR="00402F2C" w:rsidRDefault="00402F2C" w:rsidP="00DD1663">
      <w:pPr>
        <w:spacing w:after="4" w:line="252" w:lineRule="auto"/>
        <w:ind w:right="-2"/>
        <w:jc w:val="center"/>
        <w:rPr>
          <w:sz w:val="40"/>
          <w:szCs w:val="40"/>
        </w:rPr>
      </w:pPr>
    </w:p>
    <w:p w14:paraId="6582F880" w14:textId="3D0C2D04" w:rsidR="00DD1663" w:rsidRPr="006E1157" w:rsidRDefault="00DD1663" w:rsidP="00DD1663">
      <w:pPr>
        <w:spacing w:after="4" w:line="252" w:lineRule="auto"/>
        <w:ind w:right="-2"/>
        <w:jc w:val="center"/>
        <w:rPr>
          <w:sz w:val="40"/>
          <w:szCs w:val="40"/>
        </w:rPr>
      </w:pPr>
      <w:r w:rsidRPr="006E1157">
        <w:rPr>
          <w:sz w:val="40"/>
          <w:szCs w:val="40"/>
        </w:rPr>
        <w:t>Bonne formation !</w:t>
      </w:r>
    </w:p>
    <w:bookmarkEnd w:id="0"/>
    <w:p w14:paraId="6C843B29" w14:textId="77777777" w:rsidR="00DD1663" w:rsidRDefault="00DD1663" w:rsidP="00DD1663">
      <w:pPr>
        <w:spacing w:after="0"/>
        <w:ind w:left="23"/>
      </w:pPr>
      <w:r>
        <w:rPr>
          <w:sz w:val="20"/>
        </w:rPr>
        <w:t xml:space="preserve"> </w:t>
      </w:r>
    </w:p>
    <w:p w14:paraId="27DE8CFB" w14:textId="77777777" w:rsidR="00DD1663" w:rsidRDefault="00DD1663" w:rsidP="00DD1663">
      <w:pPr>
        <w:spacing w:after="0"/>
        <w:ind w:left="23"/>
      </w:pPr>
      <w:r>
        <w:rPr>
          <w:sz w:val="20"/>
        </w:rPr>
        <w:t xml:space="preserve"> </w:t>
      </w:r>
    </w:p>
    <w:p w14:paraId="1FD3410B" w14:textId="77777777" w:rsidR="00DD1663" w:rsidRDefault="00DD1663" w:rsidP="00DD1663">
      <w:pPr>
        <w:spacing w:after="0"/>
        <w:ind w:left="23"/>
      </w:pPr>
      <w:r>
        <w:rPr>
          <w:sz w:val="20"/>
        </w:rPr>
        <w:t xml:space="preserve"> </w:t>
      </w:r>
    </w:p>
    <w:p w14:paraId="0672FDE5" w14:textId="77777777" w:rsidR="00DD1663" w:rsidRDefault="00DD1663" w:rsidP="00DD1663">
      <w:pPr>
        <w:spacing w:after="0"/>
        <w:ind w:left="23"/>
      </w:pPr>
      <w:r>
        <w:rPr>
          <w:sz w:val="20"/>
        </w:rPr>
        <w:t xml:space="preserve"> </w:t>
      </w:r>
    </w:p>
    <w:p w14:paraId="0482E4D4" w14:textId="77777777" w:rsidR="00DD1663" w:rsidRDefault="00DD1663" w:rsidP="00DD1663">
      <w:pPr>
        <w:spacing w:after="0"/>
        <w:ind w:left="23"/>
      </w:pPr>
      <w:r>
        <w:rPr>
          <w:sz w:val="20"/>
        </w:rPr>
        <w:t xml:space="preserve"> </w:t>
      </w:r>
    </w:p>
    <w:p w14:paraId="2C915A0E" w14:textId="77777777" w:rsidR="00DD1663" w:rsidRDefault="00DD1663" w:rsidP="00DD1663">
      <w:pPr>
        <w:spacing w:after="0"/>
        <w:ind w:left="23"/>
      </w:pPr>
      <w:r>
        <w:rPr>
          <w:sz w:val="21"/>
        </w:rPr>
        <w:t xml:space="preserve"> </w:t>
      </w:r>
    </w:p>
    <w:p w14:paraId="5F389809" w14:textId="77777777" w:rsidR="00DD1663" w:rsidRDefault="00DD1663" w:rsidP="00DD1663">
      <w:pPr>
        <w:spacing w:after="0"/>
        <w:ind w:left="23"/>
      </w:pPr>
      <w:r>
        <w:rPr>
          <w:sz w:val="18"/>
        </w:rPr>
        <w:t xml:space="preserve"> </w:t>
      </w:r>
    </w:p>
    <w:p w14:paraId="192D8004" w14:textId="77777777" w:rsidR="00DD1663" w:rsidRDefault="00DD1663" w:rsidP="00DD1663">
      <w:pPr>
        <w:spacing w:after="0"/>
        <w:ind w:left="1094"/>
      </w:pPr>
    </w:p>
    <w:p w14:paraId="0194DEC4" w14:textId="77777777" w:rsidR="00DD1663" w:rsidRDefault="00DD1663" w:rsidP="00DD1663">
      <w:pPr>
        <w:spacing w:after="21"/>
        <w:ind w:left="23"/>
      </w:pPr>
      <w:r>
        <w:rPr>
          <w:sz w:val="25"/>
        </w:rPr>
        <w:t xml:space="preserve"> </w:t>
      </w:r>
    </w:p>
    <w:p w14:paraId="4732B95A" w14:textId="77777777" w:rsidR="00DD1663" w:rsidRDefault="00DD1663" w:rsidP="00DD1663">
      <w:pPr>
        <w:pStyle w:val="Titre1"/>
        <w:ind w:left="1274"/>
      </w:pPr>
    </w:p>
    <w:p w14:paraId="7FFD9BB7" w14:textId="77777777" w:rsidR="00DD1663" w:rsidRDefault="00DD1663" w:rsidP="00DD1663">
      <w:pPr>
        <w:pStyle w:val="Titre1"/>
        <w:ind w:left="1274"/>
      </w:pPr>
    </w:p>
    <w:p w14:paraId="3F4BC7F9" w14:textId="77777777" w:rsidR="00DD1663" w:rsidRDefault="00DD1663" w:rsidP="00DD1663"/>
    <w:p w14:paraId="5943651C" w14:textId="3E5F7391" w:rsidR="00DD1663" w:rsidRDefault="00DD1663" w:rsidP="00DD1663"/>
    <w:p w14:paraId="6EE152E5" w14:textId="5536177F" w:rsidR="00A6527E" w:rsidRDefault="00A6527E" w:rsidP="00DD1663"/>
    <w:p w14:paraId="17304A2A" w14:textId="1F50C2A6" w:rsidR="00A6527E" w:rsidRDefault="00A6527E" w:rsidP="00DD1663"/>
    <w:p w14:paraId="61B1DD1A" w14:textId="77777777" w:rsidR="00A6527E" w:rsidRDefault="00A6527E" w:rsidP="00DD1663">
      <w:pPr>
        <w:pStyle w:val="Titre1"/>
        <w:ind w:left="0" w:firstLine="0"/>
        <w:rPr>
          <w:rFonts w:asciiTheme="minorHAnsi" w:hAnsiTheme="minorHAnsi" w:cstheme="minorHAnsi"/>
          <w:sz w:val="20"/>
          <w:szCs w:val="20"/>
        </w:rPr>
      </w:pPr>
      <w:bookmarkStart w:id="1" w:name="_Hlk77866693"/>
    </w:p>
    <w:p w14:paraId="7C62EE0A" w14:textId="4AF63090" w:rsidR="00DD1663" w:rsidRPr="00A41471" w:rsidRDefault="00DD1663" w:rsidP="00DD1663">
      <w:pPr>
        <w:pStyle w:val="Titre1"/>
        <w:ind w:left="0" w:firstLine="0"/>
        <w:rPr>
          <w:rFonts w:asciiTheme="minorHAnsi" w:hAnsiTheme="minorHAnsi" w:cstheme="minorHAnsi"/>
          <w:sz w:val="18"/>
          <w:szCs w:val="18"/>
        </w:rPr>
      </w:pPr>
      <w:r w:rsidRPr="00A41471">
        <w:rPr>
          <w:rFonts w:asciiTheme="minorHAnsi" w:hAnsiTheme="minorHAnsi" w:cstheme="minorHAnsi"/>
          <w:sz w:val="18"/>
          <w:szCs w:val="18"/>
        </w:rPr>
        <w:t xml:space="preserve">PRESENTATION </w:t>
      </w:r>
    </w:p>
    <w:p w14:paraId="7A771910" w14:textId="1637742B" w:rsidR="00DD1663" w:rsidRPr="00A41471" w:rsidRDefault="002B2976" w:rsidP="00DD1663">
      <w:pPr>
        <w:spacing w:after="0"/>
        <w:ind w:left="23"/>
        <w:jc w:val="both"/>
        <w:rPr>
          <w:rFonts w:cstheme="minorHAnsi"/>
          <w:sz w:val="18"/>
          <w:szCs w:val="18"/>
        </w:rPr>
      </w:pPr>
      <w:r>
        <w:rPr>
          <w:rFonts w:cstheme="minorHAnsi"/>
          <w:sz w:val="18"/>
          <w:szCs w:val="18"/>
        </w:rPr>
        <w:t>PREVENT</w:t>
      </w:r>
      <w:r w:rsidR="00DD1663" w:rsidRPr="00A41471">
        <w:rPr>
          <w:rFonts w:cstheme="minorHAnsi"/>
          <w:sz w:val="18"/>
          <w:szCs w:val="18"/>
        </w:rPr>
        <w:t xml:space="preserve"> F</w:t>
      </w:r>
      <w:r w:rsidR="009D688F">
        <w:rPr>
          <w:rFonts w:cstheme="minorHAnsi"/>
          <w:sz w:val="18"/>
          <w:szCs w:val="18"/>
        </w:rPr>
        <w:t>ORMATIONS &amp; CONSEILS</w:t>
      </w:r>
      <w:r w:rsidR="00DD1663" w:rsidRPr="00A41471">
        <w:rPr>
          <w:rFonts w:cstheme="minorHAnsi"/>
          <w:sz w:val="18"/>
          <w:szCs w:val="18"/>
        </w:rPr>
        <w:t xml:space="preserve">, Organisme de formation créé en </w:t>
      </w:r>
      <w:r w:rsidR="00DD1663" w:rsidRPr="006F64E9">
        <w:rPr>
          <w:rFonts w:cstheme="minorHAnsi"/>
          <w:sz w:val="18"/>
          <w:szCs w:val="18"/>
        </w:rPr>
        <w:t>2021,</w:t>
      </w:r>
      <w:r w:rsidR="00DD1663" w:rsidRPr="00A41471">
        <w:rPr>
          <w:rFonts w:cstheme="minorHAnsi"/>
          <w:sz w:val="18"/>
          <w:szCs w:val="18"/>
        </w:rPr>
        <w:t xml:space="preserve"> enregistré sous le n°</w:t>
      </w:r>
      <w:r w:rsidR="00CB01C4" w:rsidRPr="00CB01C4">
        <w:rPr>
          <w:rFonts w:cstheme="minorHAnsi"/>
          <w:sz w:val="18"/>
          <w:szCs w:val="18"/>
        </w:rPr>
        <w:t>84380806738</w:t>
      </w:r>
      <w:r w:rsidR="00DD1663" w:rsidRPr="00A41471">
        <w:rPr>
          <w:rFonts w:cstheme="minorHAnsi"/>
          <w:sz w:val="18"/>
          <w:szCs w:val="18"/>
        </w:rPr>
        <w:t xml:space="preserve"> </w:t>
      </w:r>
      <w:bookmarkStart w:id="2" w:name="_Hlk94874935"/>
      <w:r w:rsidR="00DD1663" w:rsidRPr="00A41471">
        <w:rPr>
          <w:rFonts w:cstheme="minorHAnsi"/>
          <w:sz w:val="18"/>
          <w:szCs w:val="18"/>
        </w:rPr>
        <w:t xml:space="preserve">auprès de la DIRECCTE de </w:t>
      </w:r>
      <w:r w:rsidR="002B629F">
        <w:rPr>
          <w:rFonts w:cstheme="minorHAnsi"/>
          <w:sz w:val="18"/>
          <w:szCs w:val="18"/>
        </w:rPr>
        <w:t xml:space="preserve">de la Région </w:t>
      </w:r>
      <w:r w:rsidR="00FE0006">
        <w:rPr>
          <w:rFonts w:cstheme="minorHAnsi"/>
          <w:sz w:val="18"/>
          <w:szCs w:val="18"/>
        </w:rPr>
        <w:t xml:space="preserve">Auvergne </w:t>
      </w:r>
      <w:r w:rsidR="002B629F">
        <w:rPr>
          <w:rFonts w:cstheme="minorHAnsi"/>
          <w:sz w:val="18"/>
          <w:szCs w:val="18"/>
        </w:rPr>
        <w:t>Rhône Alpes</w:t>
      </w:r>
      <w:bookmarkEnd w:id="2"/>
      <w:r w:rsidR="00DD1663" w:rsidRPr="00A41471">
        <w:rPr>
          <w:rFonts w:cstheme="minorHAnsi"/>
          <w:sz w:val="18"/>
          <w:szCs w:val="18"/>
        </w:rPr>
        <w:t>. Spécialiste dans le domaine des formations réglementaires, notre établissement est certifié pour Centre de déroulement de tests CACES. Nous proposons une gamme de formations certifiantes : CACES logistique et PREVENTION-SECURITE (AIPR-SST-RECYCLAGE SST).</w:t>
      </w:r>
    </w:p>
    <w:p w14:paraId="4A5F7588" w14:textId="77777777" w:rsidR="00DD1663" w:rsidRPr="00A41471" w:rsidRDefault="00DD1663" w:rsidP="00DD1663">
      <w:pPr>
        <w:spacing w:after="6"/>
        <w:ind w:left="23"/>
        <w:rPr>
          <w:rFonts w:cstheme="minorHAnsi"/>
          <w:sz w:val="18"/>
          <w:szCs w:val="18"/>
        </w:rPr>
      </w:pPr>
      <w:r w:rsidRPr="00A41471">
        <w:rPr>
          <w:rFonts w:cstheme="minorHAnsi"/>
          <w:i/>
          <w:sz w:val="18"/>
          <w:szCs w:val="18"/>
        </w:rPr>
        <w:t xml:space="preserve"> </w:t>
      </w:r>
      <w:r w:rsidRPr="00A41471">
        <w:rPr>
          <w:rFonts w:cstheme="minorHAnsi"/>
          <w:b/>
          <w:sz w:val="18"/>
          <w:szCs w:val="18"/>
        </w:rPr>
        <w:t xml:space="preserve"> </w:t>
      </w:r>
    </w:p>
    <w:p w14:paraId="4B2CCE74" w14:textId="77777777" w:rsidR="00DD1663" w:rsidRPr="00B71B27" w:rsidRDefault="00DD1663" w:rsidP="00DD1663">
      <w:pPr>
        <w:pStyle w:val="Titre1"/>
        <w:ind w:left="0" w:firstLine="0"/>
        <w:rPr>
          <w:rFonts w:asciiTheme="minorHAnsi" w:hAnsiTheme="minorHAnsi" w:cstheme="minorHAnsi"/>
          <w:b w:val="0"/>
          <w:bCs/>
          <w:sz w:val="18"/>
          <w:szCs w:val="18"/>
        </w:rPr>
      </w:pPr>
      <w:r w:rsidRPr="00B71B27">
        <w:rPr>
          <w:rFonts w:asciiTheme="minorHAnsi" w:hAnsiTheme="minorHAnsi" w:cstheme="minorHAnsi"/>
          <w:b w:val="0"/>
          <w:bCs/>
          <w:sz w:val="18"/>
          <w:szCs w:val="18"/>
        </w:rPr>
        <w:t>NOTRE ENGAGEMENT QUALITE</w:t>
      </w:r>
      <w:r w:rsidRPr="00B71B27">
        <w:rPr>
          <w:rFonts w:asciiTheme="minorHAnsi" w:hAnsiTheme="minorHAnsi" w:cstheme="minorHAnsi"/>
          <w:b w:val="0"/>
          <w:bCs/>
          <w:color w:val="000000"/>
          <w:sz w:val="18"/>
          <w:szCs w:val="18"/>
        </w:rPr>
        <w:t xml:space="preserve"> </w:t>
      </w:r>
    </w:p>
    <w:p w14:paraId="10F90F23" w14:textId="7E30FC00" w:rsidR="00DD1663" w:rsidRPr="00B71B27" w:rsidRDefault="00DD1663" w:rsidP="00DD1663">
      <w:pPr>
        <w:pStyle w:val="Paragraphedeliste"/>
        <w:numPr>
          <w:ilvl w:val="0"/>
          <w:numId w:val="8"/>
        </w:numPr>
        <w:spacing w:after="0" w:line="241" w:lineRule="auto"/>
        <w:ind w:right="907"/>
        <w:rPr>
          <w:rFonts w:asciiTheme="minorHAnsi" w:hAnsiTheme="minorHAnsi" w:cstheme="minorHAnsi"/>
          <w:bCs/>
          <w:sz w:val="18"/>
          <w:szCs w:val="18"/>
        </w:rPr>
      </w:pPr>
      <w:r w:rsidRPr="00B71B27">
        <w:rPr>
          <w:rFonts w:asciiTheme="minorHAnsi" w:hAnsiTheme="minorHAnsi" w:cstheme="minorHAnsi"/>
          <w:bCs/>
          <w:sz w:val="18"/>
          <w:szCs w:val="18"/>
        </w:rPr>
        <w:t xml:space="preserve">Centre d’examens </w:t>
      </w:r>
      <w:r w:rsidR="000275BA">
        <w:rPr>
          <w:rFonts w:asciiTheme="minorHAnsi" w:hAnsiTheme="minorHAnsi" w:cstheme="minorHAnsi"/>
          <w:bCs/>
          <w:sz w:val="18"/>
          <w:szCs w:val="18"/>
        </w:rPr>
        <w:t xml:space="preserve">pour </w:t>
      </w:r>
      <w:proofErr w:type="gramStart"/>
      <w:r w:rsidR="000275BA">
        <w:rPr>
          <w:rFonts w:asciiTheme="minorHAnsi" w:hAnsiTheme="minorHAnsi" w:cstheme="minorHAnsi"/>
          <w:bCs/>
          <w:sz w:val="18"/>
          <w:szCs w:val="18"/>
        </w:rPr>
        <w:t>les autorisation</w:t>
      </w:r>
      <w:proofErr w:type="gramEnd"/>
      <w:r w:rsidR="000275BA">
        <w:rPr>
          <w:rFonts w:asciiTheme="minorHAnsi" w:hAnsiTheme="minorHAnsi" w:cstheme="minorHAnsi"/>
          <w:bCs/>
          <w:sz w:val="18"/>
          <w:szCs w:val="18"/>
        </w:rPr>
        <w:t xml:space="preserve"> de conduites </w:t>
      </w:r>
    </w:p>
    <w:p w14:paraId="3DC660C5" w14:textId="77777777" w:rsidR="00DD1663" w:rsidRPr="00B71B27" w:rsidRDefault="00DD1663" w:rsidP="00DD1663">
      <w:pPr>
        <w:pStyle w:val="Paragraphedeliste"/>
        <w:numPr>
          <w:ilvl w:val="0"/>
          <w:numId w:val="8"/>
        </w:numPr>
        <w:spacing w:after="0" w:line="241" w:lineRule="auto"/>
        <w:ind w:right="907"/>
        <w:rPr>
          <w:rFonts w:asciiTheme="minorHAnsi" w:hAnsiTheme="minorHAnsi" w:cstheme="minorHAnsi"/>
          <w:bCs/>
          <w:sz w:val="18"/>
          <w:szCs w:val="18"/>
        </w:rPr>
      </w:pPr>
      <w:r w:rsidRPr="00B71B27">
        <w:rPr>
          <w:rFonts w:asciiTheme="minorHAnsi" w:hAnsiTheme="minorHAnsi" w:cstheme="minorHAnsi"/>
          <w:bCs/>
          <w:sz w:val="18"/>
          <w:szCs w:val="18"/>
        </w:rPr>
        <w:t>Organisme habilité « SST » par la CARSAT Rhône Alpes</w:t>
      </w:r>
    </w:p>
    <w:p w14:paraId="7E7B4219" w14:textId="77777777" w:rsidR="00DD1663" w:rsidRPr="00B71B27" w:rsidRDefault="00DD1663" w:rsidP="00DD1663">
      <w:pPr>
        <w:pStyle w:val="Paragraphedeliste"/>
        <w:numPr>
          <w:ilvl w:val="0"/>
          <w:numId w:val="8"/>
        </w:numPr>
        <w:spacing w:after="0" w:line="241" w:lineRule="auto"/>
        <w:ind w:right="907"/>
        <w:rPr>
          <w:rFonts w:asciiTheme="minorHAnsi" w:hAnsiTheme="minorHAnsi" w:cstheme="minorHAnsi"/>
          <w:bCs/>
          <w:sz w:val="18"/>
          <w:szCs w:val="18"/>
        </w:rPr>
      </w:pPr>
      <w:r w:rsidRPr="00B71B27">
        <w:rPr>
          <w:rFonts w:asciiTheme="minorHAnsi" w:hAnsiTheme="minorHAnsi" w:cstheme="minorHAnsi"/>
          <w:bCs/>
          <w:sz w:val="18"/>
          <w:szCs w:val="18"/>
        </w:rPr>
        <w:t>Centre d’examen AIPR reconnu par le ministère de l’Environnement</w:t>
      </w:r>
    </w:p>
    <w:p w14:paraId="59A3C5CC" w14:textId="77777777" w:rsidR="00DD1663" w:rsidRPr="00A41471" w:rsidRDefault="00DD1663" w:rsidP="00DD1663">
      <w:pPr>
        <w:spacing w:after="21"/>
        <w:ind w:left="23"/>
        <w:rPr>
          <w:rFonts w:cstheme="minorHAnsi"/>
          <w:sz w:val="18"/>
          <w:szCs w:val="18"/>
        </w:rPr>
      </w:pPr>
      <w:r w:rsidRPr="00A41471">
        <w:rPr>
          <w:rFonts w:cstheme="minorHAnsi"/>
          <w:sz w:val="18"/>
          <w:szCs w:val="18"/>
        </w:rPr>
        <w:t xml:space="preserve"> </w:t>
      </w:r>
    </w:p>
    <w:p w14:paraId="7AE801BE" w14:textId="77777777" w:rsidR="00DD1663" w:rsidRPr="00A41471" w:rsidRDefault="00DD1663" w:rsidP="00DD1663">
      <w:pPr>
        <w:pStyle w:val="Titre1"/>
        <w:ind w:left="0" w:firstLine="0"/>
        <w:rPr>
          <w:rFonts w:asciiTheme="minorHAnsi" w:hAnsiTheme="minorHAnsi" w:cstheme="minorHAnsi"/>
          <w:sz w:val="18"/>
          <w:szCs w:val="18"/>
        </w:rPr>
      </w:pPr>
      <w:r w:rsidRPr="00A41471">
        <w:rPr>
          <w:rFonts w:asciiTheme="minorHAnsi" w:hAnsiTheme="minorHAnsi" w:cstheme="minorHAnsi"/>
          <w:sz w:val="18"/>
          <w:szCs w:val="18"/>
        </w:rPr>
        <w:t>OFFRE DE FORMATION</w:t>
      </w:r>
      <w:r w:rsidRPr="00A41471">
        <w:rPr>
          <w:rFonts w:asciiTheme="minorHAnsi" w:hAnsiTheme="minorHAnsi" w:cstheme="minorHAnsi"/>
          <w:color w:val="000000"/>
          <w:sz w:val="18"/>
          <w:szCs w:val="18"/>
        </w:rPr>
        <w:t xml:space="preserve"> </w:t>
      </w:r>
    </w:p>
    <w:p w14:paraId="25A107D2" w14:textId="77777777" w:rsidR="00DD1663" w:rsidRPr="00A41471" w:rsidRDefault="00DD1663" w:rsidP="00526EEB">
      <w:pPr>
        <w:spacing w:after="0" w:line="240" w:lineRule="auto"/>
        <w:ind w:right="1308"/>
        <w:rPr>
          <w:rFonts w:cstheme="minorHAnsi"/>
          <w:sz w:val="18"/>
          <w:szCs w:val="18"/>
        </w:rPr>
      </w:pPr>
      <w:r w:rsidRPr="00A41471">
        <w:rPr>
          <w:rFonts w:ascii="Arial" w:eastAsia="Times New Roman" w:hAnsi="Arial" w:cs="Arial"/>
          <w:color w:val="1A5685"/>
          <w:sz w:val="18"/>
          <w:szCs w:val="18"/>
        </w:rPr>
        <w:t>■</w:t>
      </w:r>
      <w:r w:rsidRPr="00A41471">
        <w:rPr>
          <w:rFonts w:eastAsia="Arial" w:cstheme="minorHAnsi"/>
          <w:color w:val="1A5685"/>
          <w:sz w:val="18"/>
          <w:szCs w:val="18"/>
        </w:rPr>
        <w:t xml:space="preserve"> </w:t>
      </w:r>
      <w:r w:rsidRPr="00A41471">
        <w:rPr>
          <w:rFonts w:cstheme="minorHAnsi"/>
          <w:b/>
          <w:color w:val="1A5685"/>
          <w:sz w:val="18"/>
          <w:szCs w:val="18"/>
        </w:rPr>
        <w:t xml:space="preserve">MANUTENTION </w:t>
      </w:r>
      <w:r w:rsidRPr="00A41471">
        <w:rPr>
          <w:rFonts w:cstheme="minorHAnsi"/>
          <w:sz w:val="18"/>
          <w:szCs w:val="18"/>
        </w:rPr>
        <w:t xml:space="preserve">: </w:t>
      </w:r>
    </w:p>
    <w:p w14:paraId="2DB5D111" w14:textId="356B75C8" w:rsidR="00DD1663" w:rsidRPr="00A41471" w:rsidRDefault="000275BA" w:rsidP="00526EEB">
      <w:pPr>
        <w:spacing w:after="0" w:line="240" w:lineRule="auto"/>
        <w:ind w:right="1308"/>
        <w:rPr>
          <w:rFonts w:cstheme="minorHAnsi"/>
          <w:sz w:val="18"/>
          <w:szCs w:val="18"/>
        </w:rPr>
      </w:pPr>
      <w:r>
        <w:rPr>
          <w:rFonts w:cstheme="minorHAnsi"/>
          <w:sz w:val="18"/>
          <w:szCs w:val="18"/>
        </w:rPr>
        <w:t xml:space="preserve">Autorisation de conduite  </w:t>
      </w:r>
      <w:r w:rsidR="00DD1663" w:rsidRPr="00A41471">
        <w:rPr>
          <w:rFonts w:cstheme="minorHAnsi"/>
          <w:sz w:val="18"/>
          <w:szCs w:val="18"/>
        </w:rPr>
        <w:t xml:space="preserve"> Cat. 1A, 1</w:t>
      </w:r>
      <w:proofErr w:type="gramStart"/>
      <w:r w:rsidR="00DD1663" w:rsidRPr="00A41471">
        <w:rPr>
          <w:rFonts w:cstheme="minorHAnsi"/>
          <w:sz w:val="18"/>
          <w:szCs w:val="18"/>
        </w:rPr>
        <w:t>B,  3</w:t>
      </w:r>
      <w:proofErr w:type="gramEnd"/>
      <w:r w:rsidR="00DD1663" w:rsidRPr="00A41471">
        <w:rPr>
          <w:rFonts w:cstheme="minorHAnsi"/>
          <w:sz w:val="18"/>
          <w:szCs w:val="18"/>
        </w:rPr>
        <w:t xml:space="preserve"> et 5 </w:t>
      </w:r>
    </w:p>
    <w:p w14:paraId="3322417C" w14:textId="01F61966" w:rsidR="00DD1663" w:rsidRPr="00A41471" w:rsidRDefault="000275BA" w:rsidP="00526EEB">
      <w:pPr>
        <w:spacing w:after="0" w:line="240" w:lineRule="auto"/>
        <w:ind w:right="1308"/>
        <w:rPr>
          <w:rFonts w:cstheme="minorHAnsi"/>
          <w:sz w:val="18"/>
          <w:szCs w:val="18"/>
        </w:rPr>
      </w:pPr>
      <w:r>
        <w:rPr>
          <w:rFonts w:cstheme="minorHAnsi"/>
          <w:sz w:val="18"/>
          <w:szCs w:val="18"/>
        </w:rPr>
        <w:t xml:space="preserve">Autorisation de conduite  </w:t>
      </w:r>
      <w:r w:rsidRPr="00A41471">
        <w:rPr>
          <w:rFonts w:cstheme="minorHAnsi"/>
          <w:sz w:val="18"/>
          <w:szCs w:val="18"/>
        </w:rPr>
        <w:t xml:space="preserve"> </w:t>
      </w:r>
      <w:r w:rsidR="00DD1663" w:rsidRPr="00A41471">
        <w:rPr>
          <w:rFonts w:cstheme="minorHAnsi"/>
          <w:sz w:val="18"/>
          <w:szCs w:val="18"/>
        </w:rPr>
        <w:t>Cat. 1 et 2</w:t>
      </w:r>
    </w:p>
    <w:p w14:paraId="623BD49E" w14:textId="5939083D" w:rsidR="00DD1663" w:rsidRPr="00A41471" w:rsidRDefault="00DD1663" w:rsidP="000275BA">
      <w:pPr>
        <w:tabs>
          <w:tab w:val="left" w:pos="6045"/>
        </w:tabs>
        <w:spacing w:after="0" w:line="240" w:lineRule="auto"/>
        <w:ind w:right="1308"/>
        <w:rPr>
          <w:rFonts w:cstheme="minorHAnsi"/>
          <w:sz w:val="18"/>
          <w:szCs w:val="18"/>
        </w:rPr>
      </w:pPr>
      <w:r w:rsidRPr="00A41471">
        <w:rPr>
          <w:rFonts w:ascii="Arial" w:eastAsia="Times New Roman" w:hAnsi="Arial" w:cs="Arial"/>
          <w:color w:val="1A5685"/>
          <w:sz w:val="18"/>
          <w:szCs w:val="18"/>
        </w:rPr>
        <w:t>■</w:t>
      </w:r>
      <w:r w:rsidRPr="00A41471">
        <w:rPr>
          <w:rFonts w:eastAsia="Arial" w:cstheme="minorHAnsi"/>
          <w:color w:val="1A5685"/>
          <w:sz w:val="18"/>
          <w:szCs w:val="18"/>
        </w:rPr>
        <w:t xml:space="preserve"> </w:t>
      </w:r>
      <w:r w:rsidRPr="00A41471">
        <w:rPr>
          <w:rFonts w:cstheme="minorHAnsi"/>
          <w:b/>
          <w:color w:val="1A5685"/>
          <w:sz w:val="18"/>
          <w:szCs w:val="18"/>
        </w:rPr>
        <w:t xml:space="preserve">AIPR : </w:t>
      </w:r>
      <w:r w:rsidRPr="00A41471">
        <w:rPr>
          <w:rFonts w:cstheme="minorHAnsi"/>
          <w:color w:val="000000"/>
          <w:sz w:val="18"/>
          <w:szCs w:val="18"/>
        </w:rPr>
        <w:t xml:space="preserve">Concepteur – Encadrant </w:t>
      </w:r>
      <w:r w:rsidRPr="00A41471">
        <w:rPr>
          <w:rFonts w:cstheme="minorHAnsi"/>
          <w:sz w:val="18"/>
          <w:szCs w:val="18"/>
        </w:rPr>
        <w:t>–</w:t>
      </w:r>
      <w:r w:rsidRPr="00A41471">
        <w:rPr>
          <w:rFonts w:cstheme="minorHAnsi"/>
          <w:color w:val="000000"/>
          <w:sz w:val="18"/>
          <w:szCs w:val="18"/>
        </w:rPr>
        <w:t xml:space="preserve"> Opérateur</w:t>
      </w:r>
      <w:r w:rsidR="000275BA">
        <w:rPr>
          <w:rFonts w:cstheme="minorHAnsi"/>
          <w:color w:val="000000"/>
          <w:sz w:val="18"/>
          <w:szCs w:val="18"/>
        </w:rPr>
        <w:tab/>
      </w:r>
    </w:p>
    <w:p w14:paraId="5DBCBF7E" w14:textId="77777777" w:rsidR="00DD1663" w:rsidRPr="00A41471" w:rsidRDefault="00DD1663" w:rsidP="00526EEB">
      <w:pPr>
        <w:spacing w:after="0" w:line="240" w:lineRule="auto"/>
        <w:ind w:right="1308"/>
        <w:rPr>
          <w:rFonts w:cstheme="minorHAnsi"/>
          <w:sz w:val="18"/>
          <w:szCs w:val="18"/>
        </w:rPr>
      </w:pPr>
      <w:r w:rsidRPr="00A41471">
        <w:rPr>
          <w:rFonts w:ascii="Arial" w:eastAsia="Times New Roman" w:hAnsi="Arial" w:cs="Arial"/>
          <w:color w:val="1A5685"/>
          <w:sz w:val="18"/>
          <w:szCs w:val="18"/>
        </w:rPr>
        <w:t>■</w:t>
      </w:r>
      <w:r w:rsidRPr="00A41471">
        <w:rPr>
          <w:rFonts w:eastAsia="Arial" w:cstheme="minorHAnsi"/>
          <w:color w:val="1A5685"/>
          <w:sz w:val="18"/>
          <w:szCs w:val="18"/>
        </w:rPr>
        <w:t xml:space="preserve"> </w:t>
      </w:r>
      <w:r w:rsidRPr="00A41471">
        <w:rPr>
          <w:rFonts w:cstheme="minorHAnsi"/>
          <w:b/>
          <w:color w:val="1A5685"/>
          <w:sz w:val="18"/>
          <w:szCs w:val="18"/>
        </w:rPr>
        <w:t xml:space="preserve">SECOURISME </w:t>
      </w:r>
      <w:r w:rsidRPr="00A41471">
        <w:rPr>
          <w:rFonts w:cstheme="minorHAnsi"/>
          <w:sz w:val="18"/>
          <w:szCs w:val="18"/>
        </w:rPr>
        <w:t xml:space="preserve">: SST – MAC SST </w:t>
      </w:r>
    </w:p>
    <w:p w14:paraId="43FD7994" w14:textId="77777777" w:rsidR="00A41471" w:rsidRDefault="00A41471" w:rsidP="00DD1663">
      <w:pPr>
        <w:pStyle w:val="Titre1"/>
        <w:ind w:left="0"/>
        <w:rPr>
          <w:rFonts w:asciiTheme="minorHAnsi" w:hAnsiTheme="minorHAnsi" w:cstheme="minorHAnsi"/>
          <w:sz w:val="18"/>
          <w:szCs w:val="18"/>
        </w:rPr>
      </w:pPr>
    </w:p>
    <w:p w14:paraId="63D0F929" w14:textId="36325541" w:rsidR="00DD1663" w:rsidRPr="00A41471" w:rsidRDefault="00DD1663" w:rsidP="00DD1663">
      <w:pPr>
        <w:pStyle w:val="Titre1"/>
        <w:ind w:left="0"/>
        <w:rPr>
          <w:rFonts w:asciiTheme="minorHAnsi" w:hAnsiTheme="minorHAnsi" w:cstheme="minorHAnsi"/>
          <w:color w:val="000000"/>
          <w:sz w:val="18"/>
          <w:szCs w:val="18"/>
        </w:rPr>
      </w:pPr>
      <w:r w:rsidRPr="00A41471">
        <w:rPr>
          <w:rFonts w:asciiTheme="minorHAnsi" w:hAnsiTheme="minorHAnsi" w:cstheme="minorHAnsi"/>
          <w:sz w:val="18"/>
          <w:szCs w:val="18"/>
        </w:rPr>
        <w:t>ORGANISATION DE LA FORMATION</w:t>
      </w:r>
      <w:r w:rsidRPr="00A41471">
        <w:rPr>
          <w:rFonts w:asciiTheme="minorHAnsi" w:hAnsiTheme="minorHAnsi" w:cstheme="minorHAnsi"/>
          <w:color w:val="000000"/>
          <w:sz w:val="18"/>
          <w:szCs w:val="18"/>
        </w:rPr>
        <w:t xml:space="preserve"> </w:t>
      </w:r>
    </w:p>
    <w:p w14:paraId="3097A5E0" w14:textId="77777777" w:rsidR="00DD1663" w:rsidRPr="00A41471" w:rsidRDefault="00DD1663" w:rsidP="00DD1663">
      <w:pPr>
        <w:pStyle w:val="Titre1"/>
        <w:ind w:left="0"/>
        <w:rPr>
          <w:rFonts w:asciiTheme="minorHAnsi" w:hAnsiTheme="minorHAnsi" w:cstheme="minorHAnsi"/>
          <w:sz w:val="18"/>
          <w:szCs w:val="18"/>
        </w:rPr>
      </w:pPr>
      <w:r w:rsidRPr="00A41471">
        <w:rPr>
          <w:rFonts w:ascii="Arial" w:eastAsia="Times New Roman" w:hAnsi="Arial" w:cs="Arial"/>
          <w:b w:val="0"/>
          <w:sz w:val="18"/>
          <w:szCs w:val="18"/>
        </w:rPr>
        <w:t>■</w:t>
      </w:r>
      <w:r w:rsidRPr="00A41471">
        <w:rPr>
          <w:rFonts w:asciiTheme="minorHAnsi" w:eastAsia="Arial" w:hAnsiTheme="minorHAnsi" w:cstheme="minorHAnsi"/>
          <w:b w:val="0"/>
          <w:sz w:val="18"/>
          <w:szCs w:val="18"/>
        </w:rPr>
        <w:t xml:space="preserve"> </w:t>
      </w:r>
      <w:r w:rsidRPr="00A41471">
        <w:rPr>
          <w:rFonts w:asciiTheme="minorHAnsi" w:hAnsiTheme="minorHAnsi" w:cstheme="minorHAnsi"/>
          <w:sz w:val="18"/>
          <w:szCs w:val="18"/>
        </w:rPr>
        <w:t>Contenu de la formation</w:t>
      </w:r>
      <w:r w:rsidRPr="00A41471">
        <w:rPr>
          <w:rFonts w:asciiTheme="minorHAnsi" w:hAnsiTheme="minorHAnsi" w:cstheme="minorHAnsi"/>
          <w:color w:val="000000"/>
          <w:sz w:val="18"/>
          <w:szCs w:val="18"/>
        </w:rPr>
        <w:t xml:space="preserve"> </w:t>
      </w:r>
    </w:p>
    <w:p w14:paraId="44C35240" w14:textId="77777777" w:rsidR="00DD1663" w:rsidRPr="00A41471" w:rsidRDefault="00DD1663" w:rsidP="00DD1663">
      <w:pPr>
        <w:spacing w:after="0"/>
        <w:ind w:right="-2"/>
        <w:jc w:val="both"/>
        <w:rPr>
          <w:rFonts w:cstheme="minorHAnsi"/>
          <w:sz w:val="18"/>
          <w:szCs w:val="18"/>
        </w:rPr>
      </w:pPr>
      <w:r w:rsidRPr="00A41471">
        <w:rPr>
          <w:rFonts w:cstheme="minorHAnsi"/>
          <w:sz w:val="18"/>
          <w:szCs w:val="18"/>
        </w:rPr>
        <w:t xml:space="preserve">Une Convention de formation professionnelle ou un contrat de formation professionnelle (pour les demandes individuelles) a été édité(e) accompagné(e) du programme détaillé de la formation, mettant en parallèle les objectifs de formation, les méthodes pédagogiques envisagées, les moyens d'encadrement et les modalités d'évaluation des acquis et de satisfaction des stagiaires. </w:t>
      </w:r>
    </w:p>
    <w:p w14:paraId="14372CDB" w14:textId="77777777" w:rsidR="00DD1663" w:rsidRPr="00A41471" w:rsidRDefault="00DD1663" w:rsidP="00D04EA9">
      <w:pPr>
        <w:ind w:right="-2"/>
        <w:jc w:val="both"/>
        <w:rPr>
          <w:rFonts w:cstheme="minorHAnsi"/>
          <w:sz w:val="18"/>
          <w:szCs w:val="18"/>
        </w:rPr>
      </w:pPr>
      <w:r w:rsidRPr="00A41471">
        <w:rPr>
          <w:rFonts w:cstheme="minorHAnsi"/>
          <w:sz w:val="18"/>
          <w:szCs w:val="18"/>
        </w:rPr>
        <w:t xml:space="preserve">Votre formation a pu faire l’objet en amont d’un entretien oral pour valider les prérequis identifiés dans la fiche programme. La définition de prérequis et leur vérification est pour nous l’assurance que vous ne soyez pas mis en situation d’échec et que vous puissiez suivre la formation sereinement. </w:t>
      </w:r>
    </w:p>
    <w:p w14:paraId="689EE512" w14:textId="77777777" w:rsidR="00DD1663" w:rsidRPr="00A41471" w:rsidRDefault="00DD1663" w:rsidP="00DD1663">
      <w:pPr>
        <w:pStyle w:val="Titre1"/>
        <w:ind w:left="0"/>
        <w:rPr>
          <w:rFonts w:asciiTheme="minorHAnsi" w:hAnsiTheme="minorHAnsi" w:cstheme="minorHAnsi"/>
          <w:sz w:val="18"/>
          <w:szCs w:val="18"/>
        </w:rPr>
      </w:pPr>
      <w:r w:rsidRPr="00A41471">
        <w:rPr>
          <w:rFonts w:ascii="Arial" w:eastAsia="Times New Roman" w:hAnsi="Arial" w:cs="Arial"/>
          <w:b w:val="0"/>
          <w:sz w:val="18"/>
          <w:szCs w:val="18"/>
        </w:rPr>
        <w:t>■</w:t>
      </w:r>
      <w:r w:rsidRPr="00A41471">
        <w:rPr>
          <w:rFonts w:asciiTheme="minorHAnsi" w:eastAsia="Arial" w:hAnsiTheme="minorHAnsi" w:cstheme="minorHAnsi"/>
          <w:b w:val="0"/>
          <w:sz w:val="18"/>
          <w:szCs w:val="18"/>
        </w:rPr>
        <w:t xml:space="preserve"> </w:t>
      </w:r>
      <w:r w:rsidRPr="00A41471">
        <w:rPr>
          <w:rFonts w:asciiTheme="minorHAnsi" w:hAnsiTheme="minorHAnsi" w:cstheme="minorHAnsi"/>
          <w:sz w:val="18"/>
          <w:szCs w:val="18"/>
        </w:rPr>
        <w:t>Convocation</w:t>
      </w:r>
      <w:r w:rsidRPr="00A41471">
        <w:rPr>
          <w:rFonts w:asciiTheme="minorHAnsi" w:hAnsiTheme="minorHAnsi" w:cstheme="minorHAnsi"/>
          <w:color w:val="000000"/>
          <w:sz w:val="18"/>
          <w:szCs w:val="18"/>
        </w:rPr>
        <w:t xml:space="preserve"> </w:t>
      </w:r>
    </w:p>
    <w:p w14:paraId="32C6E025" w14:textId="483C5EEC" w:rsidR="00DD1663" w:rsidRPr="00A41471" w:rsidRDefault="00DD1663" w:rsidP="00DD1663">
      <w:pPr>
        <w:ind w:right="-2"/>
        <w:jc w:val="both"/>
        <w:rPr>
          <w:rFonts w:cstheme="minorHAnsi"/>
          <w:sz w:val="18"/>
          <w:szCs w:val="18"/>
        </w:rPr>
      </w:pPr>
      <w:r w:rsidRPr="00A41471">
        <w:rPr>
          <w:rFonts w:cstheme="minorHAnsi"/>
          <w:sz w:val="18"/>
          <w:szCs w:val="18"/>
        </w:rPr>
        <w:t xml:space="preserve">La Convocation vous a été remise en main propre lors de l’entretien de positionnement ou adressée par mail, ou bien transmise par le biais de votre employeur ou l’agence d’intérim qui vous finance la formation. Elle mentionne le titre de la formation, sa durée, le lieu, dates et horaires, les coordonnées de notre centre de formation et le plan d’accès. Il y est également mentionné l’obligation de venir muni de vos EPI et dans le cadre de la crise sanitaire COVID- 19 de venir avec un masque et un stylo. </w:t>
      </w:r>
    </w:p>
    <w:p w14:paraId="64C4DF3B" w14:textId="524EABEA" w:rsidR="00872317" w:rsidRPr="00A41471" w:rsidRDefault="00872317" w:rsidP="00872317">
      <w:pPr>
        <w:pStyle w:val="Titre1"/>
        <w:ind w:left="0"/>
        <w:jc w:val="both"/>
        <w:rPr>
          <w:rFonts w:asciiTheme="minorHAnsi" w:hAnsiTheme="minorHAnsi" w:cstheme="minorHAnsi"/>
          <w:sz w:val="18"/>
          <w:szCs w:val="18"/>
        </w:rPr>
      </w:pPr>
      <w:r w:rsidRPr="00A41471">
        <w:rPr>
          <w:rFonts w:ascii="Arial" w:eastAsia="Times New Roman" w:hAnsi="Arial" w:cs="Arial"/>
          <w:sz w:val="18"/>
          <w:szCs w:val="18"/>
        </w:rPr>
        <w:t>■</w:t>
      </w:r>
      <w:r w:rsidRPr="00A41471">
        <w:rPr>
          <w:rFonts w:asciiTheme="minorHAnsi" w:eastAsia="Arial" w:hAnsiTheme="minorHAnsi" w:cstheme="minorHAnsi"/>
          <w:sz w:val="18"/>
          <w:szCs w:val="18"/>
        </w:rPr>
        <w:t xml:space="preserve"> </w:t>
      </w:r>
      <w:r w:rsidRPr="00A41471">
        <w:rPr>
          <w:rFonts w:asciiTheme="minorHAnsi" w:hAnsiTheme="minorHAnsi" w:cstheme="minorHAnsi"/>
          <w:sz w:val="18"/>
          <w:szCs w:val="18"/>
        </w:rPr>
        <w:t>L’équipe pédagogique</w:t>
      </w:r>
      <w:r w:rsidRPr="00A41471">
        <w:rPr>
          <w:rFonts w:asciiTheme="minorHAnsi" w:hAnsiTheme="minorHAnsi" w:cstheme="minorHAnsi"/>
          <w:color w:val="000000"/>
          <w:sz w:val="18"/>
          <w:szCs w:val="18"/>
        </w:rPr>
        <w:t xml:space="preserve"> </w:t>
      </w:r>
    </w:p>
    <w:p w14:paraId="6FB4CA26" w14:textId="2E5E6295" w:rsidR="00872317" w:rsidRPr="00A41471" w:rsidRDefault="00872317" w:rsidP="00872317">
      <w:pPr>
        <w:spacing w:after="0"/>
        <w:ind w:right="-2"/>
        <w:jc w:val="both"/>
        <w:rPr>
          <w:rFonts w:cstheme="minorHAnsi"/>
          <w:sz w:val="18"/>
          <w:szCs w:val="18"/>
        </w:rPr>
      </w:pPr>
      <w:r w:rsidRPr="00A41471">
        <w:rPr>
          <w:rFonts w:cstheme="minorHAnsi"/>
          <w:sz w:val="18"/>
          <w:szCs w:val="18"/>
        </w:rPr>
        <w:t xml:space="preserve">Nos formateurs, dynamiques, issus de domaines différents sont tous spécialisés dans leur domaine d’intervention. </w:t>
      </w:r>
      <w:r w:rsidR="009D688F">
        <w:rPr>
          <w:rFonts w:cstheme="minorHAnsi"/>
          <w:sz w:val="18"/>
          <w:szCs w:val="18"/>
        </w:rPr>
        <w:t>PREVENT</w:t>
      </w:r>
      <w:r w:rsidR="009D688F" w:rsidRPr="00A41471">
        <w:rPr>
          <w:rFonts w:cstheme="minorHAnsi"/>
          <w:sz w:val="18"/>
          <w:szCs w:val="18"/>
        </w:rPr>
        <w:t xml:space="preserve"> F</w:t>
      </w:r>
      <w:r w:rsidR="009D688F">
        <w:rPr>
          <w:rFonts w:cstheme="minorHAnsi"/>
          <w:sz w:val="18"/>
          <w:szCs w:val="18"/>
        </w:rPr>
        <w:t>ORMATIONS &amp; CONSEILS</w:t>
      </w:r>
      <w:r w:rsidR="009D688F" w:rsidRPr="00A41471">
        <w:rPr>
          <w:rFonts w:cstheme="minorHAnsi"/>
          <w:sz w:val="18"/>
          <w:szCs w:val="18"/>
        </w:rPr>
        <w:t xml:space="preserve"> </w:t>
      </w:r>
      <w:r w:rsidRPr="00A41471">
        <w:rPr>
          <w:rFonts w:cstheme="minorHAnsi"/>
          <w:sz w:val="18"/>
          <w:szCs w:val="18"/>
        </w:rPr>
        <w:t xml:space="preserve">veille au maintien de leurs acquis par un audit interne et ils se forment régulièrement pour proposer une formation de qualité. Professionnels de terrain, ils disposent de compétences pédagogiques qui faciliteront votre apprentissage. Par leur méthode alternant des séquences de théorie et de pratique votre formation dispensée au plus proche des conditions de travail vous permettra d’acquérir rapidement et sûrement les compétences que vous recherchez. </w:t>
      </w:r>
      <w:r w:rsidRPr="002919F4">
        <w:rPr>
          <w:rFonts w:cstheme="minorHAnsi"/>
          <w:sz w:val="18"/>
          <w:szCs w:val="18"/>
        </w:rPr>
        <w:t>Nos testeurs sont tous certifiés.</w:t>
      </w:r>
      <w:r w:rsidRPr="00A41471">
        <w:rPr>
          <w:rFonts w:cstheme="minorHAnsi"/>
          <w:sz w:val="18"/>
          <w:szCs w:val="18"/>
        </w:rPr>
        <w:t xml:space="preserve"> </w:t>
      </w:r>
    </w:p>
    <w:p w14:paraId="6535C8E9" w14:textId="77777777" w:rsidR="00872317" w:rsidRPr="00A41471" w:rsidRDefault="00872317" w:rsidP="00872317">
      <w:pPr>
        <w:spacing w:after="0"/>
        <w:ind w:right="-2"/>
        <w:jc w:val="both"/>
        <w:rPr>
          <w:rFonts w:cstheme="minorHAnsi"/>
          <w:sz w:val="18"/>
          <w:szCs w:val="18"/>
        </w:rPr>
      </w:pPr>
    </w:p>
    <w:p w14:paraId="64B3C864" w14:textId="77777777" w:rsidR="00DD1663" w:rsidRPr="00A41471" w:rsidRDefault="00DD1663" w:rsidP="00DD1663">
      <w:pPr>
        <w:pStyle w:val="Titre1"/>
        <w:ind w:left="0"/>
        <w:rPr>
          <w:rFonts w:asciiTheme="minorHAnsi" w:hAnsiTheme="minorHAnsi" w:cstheme="minorHAnsi"/>
          <w:sz w:val="18"/>
          <w:szCs w:val="18"/>
        </w:rPr>
      </w:pPr>
      <w:r w:rsidRPr="00A41471">
        <w:rPr>
          <w:rFonts w:ascii="Arial" w:eastAsia="Times New Roman" w:hAnsi="Arial" w:cs="Arial"/>
          <w:b w:val="0"/>
          <w:sz w:val="18"/>
          <w:szCs w:val="18"/>
        </w:rPr>
        <w:t>■</w:t>
      </w:r>
      <w:r w:rsidRPr="00A41471">
        <w:rPr>
          <w:rFonts w:asciiTheme="minorHAnsi" w:eastAsia="Arial" w:hAnsiTheme="minorHAnsi" w:cstheme="minorHAnsi"/>
          <w:b w:val="0"/>
          <w:sz w:val="18"/>
          <w:szCs w:val="18"/>
        </w:rPr>
        <w:t xml:space="preserve"> </w:t>
      </w:r>
      <w:r w:rsidRPr="00A41471">
        <w:rPr>
          <w:rFonts w:asciiTheme="minorHAnsi" w:hAnsiTheme="minorHAnsi" w:cstheme="minorHAnsi"/>
          <w:sz w:val="18"/>
          <w:szCs w:val="18"/>
        </w:rPr>
        <w:t>Notre démarche pédagogique</w:t>
      </w:r>
      <w:r w:rsidRPr="00A41471">
        <w:rPr>
          <w:rFonts w:asciiTheme="minorHAnsi" w:hAnsiTheme="minorHAnsi" w:cstheme="minorHAnsi"/>
          <w:color w:val="000000"/>
          <w:sz w:val="18"/>
          <w:szCs w:val="18"/>
        </w:rPr>
        <w:t xml:space="preserve"> </w:t>
      </w:r>
    </w:p>
    <w:p w14:paraId="1E9828B0" w14:textId="6E2DE9DF" w:rsidR="00DD1663" w:rsidRDefault="00DD1663" w:rsidP="00A45DB8">
      <w:pPr>
        <w:ind w:right="-2"/>
        <w:rPr>
          <w:rFonts w:cstheme="minorHAnsi"/>
          <w:sz w:val="18"/>
          <w:szCs w:val="18"/>
        </w:rPr>
      </w:pPr>
      <w:r w:rsidRPr="00A41471">
        <w:rPr>
          <w:rFonts w:cstheme="minorHAnsi"/>
          <w:sz w:val="18"/>
          <w:szCs w:val="18"/>
        </w:rPr>
        <w:t xml:space="preserve">Tout en s’intégrant dans une action globale et un programme défini, nos formations alliant théorie et pratique prennent en compte </w:t>
      </w:r>
      <w:r w:rsidRPr="00A41471">
        <w:rPr>
          <w:rFonts w:cstheme="minorHAnsi"/>
          <w:sz w:val="18"/>
          <w:szCs w:val="18"/>
          <w:u w:val="single"/>
        </w:rPr>
        <w:t>les spécificités de chacun</w:t>
      </w:r>
      <w:r w:rsidRPr="00A41471">
        <w:rPr>
          <w:rFonts w:cstheme="minorHAnsi"/>
          <w:sz w:val="18"/>
          <w:szCs w:val="18"/>
        </w:rPr>
        <w:t xml:space="preserve">. Parce que </w:t>
      </w:r>
      <w:r w:rsidRPr="00A41471">
        <w:rPr>
          <w:rFonts w:cstheme="minorHAnsi"/>
          <w:sz w:val="18"/>
          <w:szCs w:val="18"/>
          <w:u w:val="single"/>
        </w:rPr>
        <w:t>chaque personne est unique</w:t>
      </w:r>
      <w:r w:rsidRPr="00A41471">
        <w:rPr>
          <w:rFonts w:cstheme="minorHAnsi"/>
          <w:sz w:val="18"/>
          <w:szCs w:val="18"/>
        </w:rPr>
        <w:t xml:space="preserve">, nos formateurs veillent </w:t>
      </w:r>
      <w:r w:rsidRPr="00A41471">
        <w:rPr>
          <w:rFonts w:cstheme="minorHAnsi"/>
          <w:sz w:val="18"/>
          <w:szCs w:val="18"/>
          <w:u w:val="single"/>
        </w:rPr>
        <w:t>au respect et rythme de chacun</w:t>
      </w:r>
      <w:r w:rsidRPr="00A41471">
        <w:rPr>
          <w:rFonts w:cstheme="minorHAnsi"/>
          <w:sz w:val="18"/>
          <w:szCs w:val="18"/>
        </w:rPr>
        <w:t xml:space="preserve">. </w:t>
      </w:r>
    </w:p>
    <w:p w14:paraId="7271F84F" w14:textId="77777777" w:rsidR="00A41471" w:rsidRPr="00A41471" w:rsidRDefault="00A41471" w:rsidP="00A45DB8">
      <w:pPr>
        <w:ind w:right="-2"/>
        <w:rPr>
          <w:rFonts w:cstheme="minorHAnsi"/>
          <w:sz w:val="18"/>
          <w:szCs w:val="18"/>
        </w:rPr>
      </w:pPr>
    </w:p>
    <w:p w14:paraId="4E5DB0EB" w14:textId="77777777" w:rsidR="00DD1663" w:rsidRPr="00A41471" w:rsidRDefault="00DD1663" w:rsidP="00DD1663">
      <w:pPr>
        <w:pStyle w:val="Titre1"/>
        <w:ind w:left="0"/>
        <w:rPr>
          <w:rFonts w:asciiTheme="minorHAnsi" w:hAnsiTheme="minorHAnsi" w:cstheme="minorHAnsi"/>
          <w:sz w:val="18"/>
          <w:szCs w:val="18"/>
        </w:rPr>
      </w:pPr>
      <w:r w:rsidRPr="00A41471">
        <w:rPr>
          <w:rFonts w:ascii="Arial" w:eastAsia="Times New Roman" w:hAnsi="Arial" w:cs="Arial"/>
          <w:b w:val="0"/>
          <w:sz w:val="18"/>
          <w:szCs w:val="18"/>
        </w:rPr>
        <w:t>■</w:t>
      </w:r>
      <w:r w:rsidRPr="00A41471">
        <w:rPr>
          <w:rFonts w:asciiTheme="minorHAnsi" w:eastAsia="Arial" w:hAnsiTheme="minorHAnsi" w:cstheme="minorHAnsi"/>
          <w:b w:val="0"/>
          <w:sz w:val="18"/>
          <w:szCs w:val="18"/>
        </w:rPr>
        <w:t xml:space="preserve"> </w:t>
      </w:r>
      <w:r w:rsidRPr="00A41471">
        <w:rPr>
          <w:rFonts w:asciiTheme="minorHAnsi" w:hAnsiTheme="minorHAnsi" w:cstheme="minorHAnsi"/>
          <w:sz w:val="18"/>
          <w:szCs w:val="18"/>
        </w:rPr>
        <w:t>Méthodes pédagogiques</w:t>
      </w:r>
      <w:r w:rsidRPr="00A41471">
        <w:rPr>
          <w:rFonts w:asciiTheme="minorHAnsi" w:hAnsiTheme="minorHAnsi" w:cstheme="minorHAnsi"/>
          <w:color w:val="000000"/>
          <w:sz w:val="18"/>
          <w:szCs w:val="18"/>
        </w:rPr>
        <w:t xml:space="preserve"> </w:t>
      </w:r>
    </w:p>
    <w:p w14:paraId="7B58FE0F" w14:textId="725B4748" w:rsidR="00DD1663" w:rsidRPr="00A41471" w:rsidRDefault="00DD1663" w:rsidP="00A45DB8">
      <w:pPr>
        <w:spacing w:after="0"/>
        <w:ind w:right="4256"/>
        <w:rPr>
          <w:rFonts w:cstheme="minorHAnsi"/>
          <w:sz w:val="18"/>
          <w:szCs w:val="18"/>
        </w:rPr>
      </w:pPr>
      <w:r w:rsidRPr="00A41471">
        <w:rPr>
          <w:rFonts w:cstheme="minorHAnsi"/>
          <w:sz w:val="18"/>
          <w:szCs w:val="18"/>
        </w:rPr>
        <w:t>Chaque formation alterne séquences théoriques et pratiques</w:t>
      </w:r>
      <w:r w:rsidR="00A45DB8" w:rsidRPr="00A41471">
        <w:rPr>
          <w:rFonts w:cstheme="minorHAnsi"/>
          <w:sz w:val="18"/>
          <w:szCs w:val="18"/>
        </w:rPr>
        <w:t> :</w:t>
      </w:r>
    </w:p>
    <w:p w14:paraId="20178BB9" w14:textId="02264074" w:rsidR="00DD1663" w:rsidRPr="00A41471" w:rsidRDefault="00DD1663" w:rsidP="00E03890">
      <w:pPr>
        <w:pStyle w:val="Paragraphedeliste"/>
        <w:numPr>
          <w:ilvl w:val="0"/>
          <w:numId w:val="15"/>
        </w:numPr>
        <w:spacing w:after="0" w:line="240" w:lineRule="auto"/>
        <w:ind w:left="426" w:right="4256"/>
        <w:rPr>
          <w:rFonts w:cstheme="minorHAnsi"/>
          <w:sz w:val="18"/>
          <w:szCs w:val="18"/>
        </w:rPr>
      </w:pPr>
      <w:r w:rsidRPr="00694D5F">
        <w:rPr>
          <w:rFonts w:cstheme="minorHAnsi"/>
          <w:sz w:val="18"/>
          <w:szCs w:val="18"/>
        </w:rPr>
        <w:t>Projection par vidéo projecteur de la partie théorique</w:t>
      </w:r>
      <w:r w:rsidR="0086178B" w:rsidRPr="00694D5F">
        <w:rPr>
          <w:rFonts w:cstheme="minorHAnsi"/>
          <w:sz w:val="18"/>
          <w:szCs w:val="18"/>
        </w:rPr>
        <w:t>,</w:t>
      </w:r>
      <w:r w:rsidR="0086178B">
        <w:rPr>
          <w:rFonts w:cstheme="minorHAnsi"/>
          <w:sz w:val="18"/>
          <w:szCs w:val="18"/>
        </w:rPr>
        <w:t xml:space="preserve"> écran</w:t>
      </w:r>
      <w:r w:rsidRPr="00A41471">
        <w:rPr>
          <w:rFonts w:eastAsia="Wingdings" w:cstheme="minorHAnsi"/>
          <w:sz w:val="18"/>
          <w:szCs w:val="18"/>
        </w:rPr>
        <w:t xml:space="preserve"> </w:t>
      </w:r>
    </w:p>
    <w:p w14:paraId="4257FEDD" w14:textId="2B975200" w:rsidR="00DD1663" w:rsidRPr="00A41471" w:rsidRDefault="00DD1663" w:rsidP="00E03890">
      <w:pPr>
        <w:pStyle w:val="Paragraphedeliste"/>
        <w:numPr>
          <w:ilvl w:val="0"/>
          <w:numId w:val="15"/>
        </w:numPr>
        <w:spacing w:after="0" w:line="240" w:lineRule="auto"/>
        <w:ind w:left="426" w:right="1308"/>
        <w:rPr>
          <w:rFonts w:cstheme="minorHAnsi"/>
          <w:sz w:val="18"/>
          <w:szCs w:val="18"/>
        </w:rPr>
      </w:pPr>
      <w:r w:rsidRPr="00A41471">
        <w:rPr>
          <w:rFonts w:cstheme="minorHAnsi"/>
          <w:sz w:val="18"/>
          <w:szCs w:val="18"/>
        </w:rPr>
        <w:t xml:space="preserve">Exercices d’application, QCU ou </w:t>
      </w:r>
      <w:r w:rsidR="009A12B2">
        <w:rPr>
          <w:rFonts w:cstheme="minorHAnsi"/>
          <w:sz w:val="18"/>
          <w:szCs w:val="18"/>
        </w:rPr>
        <w:t>QCM</w:t>
      </w:r>
      <w:r w:rsidRPr="00A41471">
        <w:rPr>
          <w:rFonts w:cstheme="minorHAnsi"/>
          <w:sz w:val="18"/>
          <w:szCs w:val="18"/>
        </w:rPr>
        <w:t>, réalisés en séances de travail individuelles ou en petits groupes</w:t>
      </w:r>
      <w:r w:rsidRPr="00A41471">
        <w:rPr>
          <w:rFonts w:eastAsia="Wingdings" w:cstheme="minorHAnsi"/>
          <w:sz w:val="18"/>
          <w:szCs w:val="18"/>
        </w:rPr>
        <w:t xml:space="preserve"> </w:t>
      </w:r>
    </w:p>
    <w:p w14:paraId="44D94923" w14:textId="31E3DDA2" w:rsidR="00DD1663" w:rsidRPr="00A41471" w:rsidRDefault="00DD1663" w:rsidP="00E03890">
      <w:pPr>
        <w:pStyle w:val="Paragraphedeliste"/>
        <w:numPr>
          <w:ilvl w:val="0"/>
          <w:numId w:val="15"/>
        </w:numPr>
        <w:spacing w:after="0" w:line="240" w:lineRule="auto"/>
        <w:ind w:left="426" w:right="3480"/>
        <w:rPr>
          <w:rFonts w:cstheme="minorHAnsi"/>
          <w:sz w:val="18"/>
          <w:szCs w:val="18"/>
        </w:rPr>
      </w:pPr>
      <w:r w:rsidRPr="00A41471">
        <w:rPr>
          <w:rFonts w:cstheme="minorHAnsi"/>
          <w:sz w:val="18"/>
          <w:szCs w:val="18"/>
        </w:rPr>
        <w:t xml:space="preserve">Mises en situation professionnelle </w:t>
      </w:r>
    </w:p>
    <w:p w14:paraId="5ED7B049" w14:textId="3F876A3D" w:rsidR="00DD1663" w:rsidRPr="00A41471" w:rsidRDefault="00DD1663" w:rsidP="00E03890">
      <w:pPr>
        <w:pStyle w:val="Paragraphedeliste"/>
        <w:numPr>
          <w:ilvl w:val="0"/>
          <w:numId w:val="15"/>
        </w:numPr>
        <w:spacing w:after="0" w:line="240" w:lineRule="auto"/>
        <w:ind w:left="426" w:right="3480"/>
        <w:rPr>
          <w:rFonts w:eastAsia="Wingdings" w:cstheme="minorHAnsi"/>
          <w:sz w:val="18"/>
          <w:szCs w:val="18"/>
        </w:rPr>
      </w:pPr>
      <w:r w:rsidRPr="00A41471">
        <w:rPr>
          <w:rFonts w:cstheme="minorHAnsi"/>
          <w:sz w:val="18"/>
          <w:szCs w:val="18"/>
        </w:rPr>
        <w:t>Etudes et analyses de documents réglementaires ou techniques</w:t>
      </w:r>
      <w:r w:rsidRPr="00A41471">
        <w:rPr>
          <w:rFonts w:eastAsia="Wingdings" w:cstheme="minorHAnsi"/>
          <w:sz w:val="18"/>
          <w:szCs w:val="18"/>
        </w:rPr>
        <w:t xml:space="preserve"> </w:t>
      </w:r>
    </w:p>
    <w:p w14:paraId="1392C1EE" w14:textId="23F0ED17" w:rsidR="00DD1663" w:rsidRPr="00A41471" w:rsidRDefault="00DD1663" w:rsidP="00E03890">
      <w:pPr>
        <w:pStyle w:val="Paragraphedeliste"/>
        <w:numPr>
          <w:ilvl w:val="0"/>
          <w:numId w:val="15"/>
        </w:numPr>
        <w:spacing w:after="0" w:line="240" w:lineRule="auto"/>
        <w:ind w:left="426" w:right="3480"/>
        <w:rPr>
          <w:rFonts w:cstheme="minorHAnsi"/>
          <w:sz w:val="18"/>
          <w:szCs w:val="18"/>
        </w:rPr>
      </w:pPr>
      <w:r w:rsidRPr="00A41471">
        <w:rPr>
          <w:rFonts w:cstheme="minorHAnsi"/>
          <w:sz w:val="18"/>
          <w:szCs w:val="18"/>
        </w:rPr>
        <w:t>Retours d’expérience de situations</w:t>
      </w:r>
      <w:r w:rsidRPr="00A41471">
        <w:rPr>
          <w:rFonts w:eastAsia="Wingdings" w:cstheme="minorHAnsi"/>
          <w:color w:val="1A5685"/>
          <w:sz w:val="18"/>
          <w:szCs w:val="18"/>
        </w:rPr>
        <w:t xml:space="preserve"> </w:t>
      </w:r>
    </w:p>
    <w:p w14:paraId="00268009" w14:textId="67216477" w:rsidR="00DD1663" w:rsidRPr="00A41471" w:rsidRDefault="00DD1663" w:rsidP="00DD1663">
      <w:pPr>
        <w:spacing w:after="0"/>
        <w:ind w:left="23"/>
        <w:rPr>
          <w:rFonts w:cstheme="minorHAnsi"/>
          <w:sz w:val="18"/>
          <w:szCs w:val="18"/>
        </w:rPr>
      </w:pPr>
      <w:r w:rsidRPr="00A41471">
        <w:rPr>
          <w:rFonts w:cstheme="minorHAnsi"/>
          <w:sz w:val="18"/>
          <w:szCs w:val="18"/>
        </w:rPr>
        <w:lastRenderedPageBreak/>
        <w:t xml:space="preserve"> </w:t>
      </w:r>
    </w:p>
    <w:p w14:paraId="600A9210" w14:textId="77777777" w:rsidR="00DD1663" w:rsidRPr="00A41471" w:rsidRDefault="00DD1663" w:rsidP="00316698">
      <w:pPr>
        <w:pStyle w:val="Titre1"/>
        <w:ind w:left="0"/>
        <w:rPr>
          <w:rFonts w:asciiTheme="minorHAnsi" w:hAnsiTheme="minorHAnsi" w:cstheme="minorHAnsi"/>
          <w:sz w:val="18"/>
          <w:szCs w:val="18"/>
        </w:rPr>
      </w:pPr>
      <w:r w:rsidRPr="00A41471">
        <w:rPr>
          <w:rFonts w:ascii="Arial" w:eastAsia="Times New Roman" w:hAnsi="Arial" w:cs="Arial"/>
          <w:b w:val="0"/>
          <w:sz w:val="18"/>
          <w:szCs w:val="18"/>
        </w:rPr>
        <w:t>■</w:t>
      </w:r>
      <w:r w:rsidRPr="00A41471">
        <w:rPr>
          <w:rFonts w:asciiTheme="minorHAnsi" w:eastAsia="Arial" w:hAnsiTheme="minorHAnsi" w:cstheme="minorHAnsi"/>
          <w:b w:val="0"/>
          <w:sz w:val="18"/>
          <w:szCs w:val="18"/>
        </w:rPr>
        <w:t xml:space="preserve"> </w:t>
      </w:r>
      <w:r w:rsidRPr="00A41471">
        <w:rPr>
          <w:rFonts w:asciiTheme="minorHAnsi" w:hAnsiTheme="minorHAnsi" w:cstheme="minorHAnsi"/>
          <w:sz w:val="18"/>
          <w:szCs w:val="18"/>
        </w:rPr>
        <w:t>Ressources documentaires</w:t>
      </w:r>
      <w:r w:rsidRPr="00A41471">
        <w:rPr>
          <w:rFonts w:asciiTheme="minorHAnsi" w:hAnsiTheme="minorHAnsi" w:cstheme="minorHAnsi"/>
          <w:color w:val="000000"/>
          <w:sz w:val="18"/>
          <w:szCs w:val="18"/>
        </w:rPr>
        <w:t xml:space="preserve"> </w:t>
      </w:r>
    </w:p>
    <w:p w14:paraId="109263E2" w14:textId="77777777" w:rsidR="00DD1663" w:rsidRPr="00A41471" w:rsidRDefault="00DD1663" w:rsidP="00316698">
      <w:pPr>
        <w:ind w:right="1308"/>
        <w:rPr>
          <w:rFonts w:cstheme="minorHAnsi"/>
          <w:sz w:val="18"/>
          <w:szCs w:val="18"/>
        </w:rPr>
      </w:pPr>
      <w:r w:rsidRPr="00A41471">
        <w:rPr>
          <w:rFonts w:cstheme="minorHAnsi"/>
          <w:sz w:val="18"/>
          <w:szCs w:val="18"/>
        </w:rPr>
        <w:t xml:space="preserve">Remise d’un livret pédagogique que le stagiaire gardera.  </w:t>
      </w:r>
    </w:p>
    <w:p w14:paraId="561658E5" w14:textId="77777777" w:rsidR="00DD1663" w:rsidRPr="00A41471" w:rsidRDefault="00DD1663" w:rsidP="00316698">
      <w:pPr>
        <w:pStyle w:val="Titre1"/>
        <w:ind w:left="0"/>
        <w:rPr>
          <w:rFonts w:asciiTheme="minorHAnsi" w:hAnsiTheme="minorHAnsi" w:cstheme="minorHAnsi"/>
          <w:sz w:val="18"/>
          <w:szCs w:val="18"/>
        </w:rPr>
      </w:pPr>
      <w:r w:rsidRPr="00A41471">
        <w:rPr>
          <w:rFonts w:ascii="Arial" w:eastAsia="Times New Roman" w:hAnsi="Arial" w:cs="Arial"/>
          <w:b w:val="0"/>
          <w:sz w:val="18"/>
          <w:szCs w:val="18"/>
        </w:rPr>
        <w:t>■</w:t>
      </w:r>
      <w:r w:rsidRPr="00A41471">
        <w:rPr>
          <w:rFonts w:asciiTheme="minorHAnsi" w:eastAsia="Arial" w:hAnsiTheme="minorHAnsi" w:cstheme="minorHAnsi"/>
          <w:b w:val="0"/>
          <w:sz w:val="18"/>
          <w:szCs w:val="18"/>
        </w:rPr>
        <w:t xml:space="preserve"> </w:t>
      </w:r>
      <w:r w:rsidRPr="00A41471">
        <w:rPr>
          <w:rFonts w:asciiTheme="minorHAnsi" w:hAnsiTheme="minorHAnsi" w:cstheme="minorHAnsi"/>
          <w:sz w:val="18"/>
          <w:szCs w:val="18"/>
        </w:rPr>
        <w:t>Présence et assiduité</w:t>
      </w:r>
      <w:r w:rsidRPr="00A41471">
        <w:rPr>
          <w:rFonts w:asciiTheme="minorHAnsi" w:hAnsiTheme="minorHAnsi" w:cstheme="minorHAnsi"/>
          <w:color w:val="000000"/>
          <w:sz w:val="18"/>
          <w:szCs w:val="18"/>
        </w:rPr>
        <w:t xml:space="preserve"> </w:t>
      </w:r>
    </w:p>
    <w:p w14:paraId="325D35D7" w14:textId="77777777" w:rsidR="00DD1663" w:rsidRPr="00A41471" w:rsidRDefault="00DD1663" w:rsidP="00D04EA9">
      <w:pPr>
        <w:spacing w:after="3" w:line="241" w:lineRule="auto"/>
        <w:ind w:right="-2"/>
        <w:jc w:val="both"/>
        <w:rPr>
          <w:rFonts w:cstheme="minorHAnsi"/>
          <w:sz w:val="18"/>
          <w:szCs w:val="18"/>
        </w:rPr>
      </w:pPr>
      <w:r w:rsidRPr="00A41471">
        <w:rPr>
          <w:rFonts w:cstheme="minorHAnsi"/>
          <w:sz w:val="18"/>
          <w:szCs w:val="18"/>
        </w:rPr>
        <w:t xml:space="preserve">Vous devez être présent(e) aux jours et horaires de la formation indiqués sur votre Convocation.  </w:t>
      </w:r>
    </w:p>
    <w:p w14:paraId="3CE73B1E" w14:textId="4B59EDA7" w:rsidR="00DD1663" w:rsidRPr="00A41471" w:rsidRDefault="00DD1663" w:rsidP="00694D5F">
      <w:pPr>
        <w:spacing w:after="0"/>
        <w:ind w:right="-144"/>
        <w:jc w:val="both"/>
        <w:rPr>
          <w:rFonts w:cstheme="minorHAnsi"/>
          <w:sz w:val="18"/>
          <w:szCs w:val="18"/>
        </w:rPr>
      </w:pPr>
      <w:r w:rsidRPr="00A41471">
        <w:rPr>
          <w:rFonts w:cstheme="minorHAnsi"/>
          <w:sz w:val="18"/>
          <w:szCs w:val="18"/>
        </w:rPr>
        <w:t xml:space="preserve">En cas de retard, d’absence ou d’imprévu, il est impératif de prévenir dans les meilleurs délais l’accueil de </w:t>
      </w:r>
      <w:r w:rsidR="009D688F">
        <w:rPr>
          <w:rFonts w:cstheme="minorHAnsi"/>
          <w:sz w:val="18"/>
          <w:szCs w:val="18"/>
        </w:rPr>
        <w:t>PREVENT</w:t>
      </w:r>
      <w:r w:rsidR="009D688F" w:rsidRPr="00A41471">
        <w:rPr>
          <w:rFonts w:cstheme="minorHAnsi"/>
          <w:sz w:val="18"/>
          <w:szCs w:val="18"/>
        </w:rPr>
        <w:t xml:space="preserve"> F</w:t>
      </w:r>
      <w:r w:rsidR="009D688F">
        <w:rPr>
          <w:rFonts w:cstheme="minorHAnsi"/>
          <w:sz w:val="18"/>
          <w:szCs w:val="18"/>
        </w:rPr>
        <w:t>ORMATIONS &amp; CONSEILS</w:t>
      </w:r>
      <w:r w:rsidR="009D688F" w:rsidRPr="00A41471">
        <w:rPr>
          <w:rFonts w:cstheme="minorHAnsi"/>
          <w:sz w:val="18"/>
          <w:szCs w:val="18"/>
        </w:rPr>
        <w:t xml:space="preserve"> </w:t>
      </w:r>
      <w:r w:rsidRPr="00A41471">
        <w:rPr>
          <w:rFonts w:cstheme="minorHAnsi"/>
          <w:sz w:val="18"/>
          <w:szCs w:val="18"/>
        </w:rPr>
        <w:t xml:space="preserve">au </w:t>
      </w:r>
      <w:r w:rsidR="00694D5F">
        <w:rPr>
          <w:b/>
          <w:bCs/>
          <w:sz w:val="18"/>
          <w:szCs w:val="18"/>
        </w:rPr>
        <w:t>0</w:t>
      </w:r>
      <w:r w:rsidR="002B2976">
        <w:rPr>
          <w:b/>
          <w:bCs/>
          <w:sz w:val="18"/>
          <w:szCs w:val="18"/>
        </w:rPr>
        <w:t>7 68 61 58 80</w:t>
      </w:r>
      <w:r w:rsidR="00694D5F">
        <w:rPr>
          <w:b/>
          <w:bCs/>
          <w:sz w:val="18"/>
          <w:szCs w:val="18"/>
        </w:rPr>
        <w:t xml:space="preserve"> </w:t>
      </w:r>
      <w:r w:rsidRPr="00A41471">
        <w:rPr>
          <w:rFonts w:cstheme="minorHAnsi"/>
          <w:sz w:val="18"/>
          <w:szCs w:val="18"/>
        </w:rPr>
        <w:t xml:space="preserve">qui préviendra votre formateur et selon votre statut, le financeur de votre formation (employeur, pôle emploi, agence intérim…). </w:t>
      </w:r>
    </w:p>
    <w:p w14:paraId="0DD3C8B7" w14:textId="3524CD80" w:rsidR="00DD1663" w:rsidRPr="00A41471" w:rsidRDefault="00DD1663" w:rsidP="00D04EA9">
      <w:pPr>
        <w:spacing w:after="0"/>
        <w:ind w:right="-2"/>
        <w:jc w:val="both"/>
        <w:rPr>
          <w:rFonts w:cstheme="minorHAnsi"/>
          <w:sz w:val="18"/>
          <w:szCs w:val="18"/>
        </w:rPr>
      </w:pPr>
      <w:r w:rsidRPr="00A41471">
        <w:rPr>
          <w:rFonts w:cstheme="minorHAnsi"/>
          <w:sz w:val="18"/>
          <w:szCs w:val="18"/>
        </w:rPr>
        <w:t xml:space="preserve">Le contrôle de l’assiduité est réalisé avec une feuille d’émargement par demi-journée </w:t>
      </w:r>
      <w:r w:rsidR="00316698" w:rsidRPr="00A41471">
        <w:rPr>
          <w:rFonts w:cstheme="minorHAnsi"/>
          <w:sz w:val="18"/>
          <w:szCs w:val="18"/>
        </w:rPr>
        <w:t>et contre</w:t>
      </w:r>
      <w:r w:rsidRPr="00A41471">
        <w:rPr>
          <w:rFonts w:cstheme="minorHAnsi"/>
          <w:sz w:val="18"/>
          <w:szCs w:val="18"/>
        </w:rPr>
        <w:t xml:space="preserve"> signée par le formateur. Elle est à destination du financeur de votre formation et sera consignée dans votre dossier. </w:t>
      </w:r>
    </w:p>
    <w:p w14:paraId="10C7CDA7" w14:textId="7CF3B739" w:rsidR="00DD1663" w:rsidRPr="00A41471" w:rsidRDefault="009A12B2" w:rsidP="00D04EA9">
      <w:pPr>
        <w:ind w:right="1308"/>
        <w:jc w:val="both"/>
        <w:rPr>
          <w:rFonts w:cstheme="minorHAnsi"/>
          <w:sz w:val="18"/>
          <w:szCs w:val="18"/>
        </w:rPr>
      </w:pPr>
      <w:r>
        <w:rPr>
          <w:rFonts w:cstheme="minorHAnsi"/>
          <w:sz w:val="18"/>
          <w:szCs w:val="18"/>
        </w:rPr>
        <w:t>Un certificat de réalisation</w:t>
      </w:r>
      <w:r w:rsidR="00DD1663" w:rsidRPr="00A41471">
        <w:rPr>
          <w:rFonts w:cstheme="minorHAnsi"/>
          <w:sz w:val="18"/>
          <w:szCs w:val="18"/>
        </w:rPr>
        <w:t xml:space="preserve"> est également remis à votre employeur. </w:t>
      </w:r>
    </w:p>
    <w:p w14:paraId="3702DCEE" w14:textId="77777777" w:rsidR="00DD1663" w:rsidRPr="00A41471" w:rsidRDefault="00DD1663" w:rsidP="00316698">
      <w:pPr>
        <w:pStyle w:val="Titre1"/>
        <w:ind w:left="0"/>
        <w:rPr>
          <w:rFonts w:asciiTheme="minorHAnsi" w:hAnsiTheme="minorHAnsi" w:cstheme="minorHAnsi"/>
          <w:sz w:val="18"/>
          <w:szCs w:val="18"/>
        </w:rPr>
      </w:pPr>
      <w:r w:rsidRPr="00A41471">
        <w:rPr>
          <w:rFonts w:ascii="Arial" w:eastAsia="Times New Roman" w:hAnsi="Arial" w:cs="Arial"/>
          <w:sz w:val="18"/>
          <w:szCs w:val="18"/>
        </w:rPr>
        <w:t>■</w:t>
      </w:r>
      <w:r w:rsidRPr="00A41471">
        <w:rPr>
          <w:rFonts w:asciiTheme="minorHAnsi" w:eastAsia="Arial" w:hAnsiTheme="minorHAnsi" w:cstheme="minorHAnsi"/>
          <w:sz w:val="18"/>
          <w:szCs w:val="18"/>
        </w:rPr>
        <w:t xml:space="preserve"> </w:t>
      </w:r>
      <w:r w:rsidRPr="00A41471">
        <w:rPr>
          <w:rFonts w:asciiTheme="minorHAnsi" w:hAnsiTheme="minorHAnsi" w:cstheme="minorHAnsi"/>
          <w:sz w:val="18"/>
          <w:szCs w:val="18"/>
        </w:rPr>
        <w:t>Le contrôle des connaissances et des nouveaux acquis</w:t>
      </w:r>
      <w:r w:rsidRPr="00A41471">
        <w:rPr>
          <w:rFonts w:asciiTheme="minorHAnsi" w:hAnsiTheme="minorHAnsi" w:cstheme="minorHAnsi"/>
          <w:color w:val="000000"/>
          <w:sz w:val="18"/>
          <w:szCs w:val="18"/>
        </w:rPr>
        <w:t xml:space="preserve"> </w:t>
      </w:r>
    </w:p>
    <w:p w14:paraId="03E25ACD" w14:textId="7118E0C4" w:rsidR="00DD1663" w:rsidRPr="00A41471" w:rsidRDefault="00DD1663" w:rsidP="00872317">
      <w:pPr>
        <w:spacing w:after="0" w:line="241" w:lineRule="auto"/>
        <w:ind w:right="-2"/>
        <w:jc w:val="both"/>
        <w:rPr>
          <w:rFonts w:cstheme="minorHAnsi"/>
          <w:sz w:val="18"/>
          <w:szCs w:val="18"/>
        </w:rPr>
      </w:pPr>
      <w:r w:rsidRPr="00A41471">
        <w:rPr>
          <w:rFonts w:cstheme="minorHAnsi"/>
          <w:sz w:val="18"/>
          <w:szCs w:val="18"/>
        </w:rPr>
        <w:t>Votre formation se terminera par une évaluation finale permettant de valider l’acquisition des apprentissages. Elle sera réalisée sous forme de questionnaire (QCU</w:t>
      </w:r>
      <w:r w:rsidR="00E54876">
        <w:rPr>
          <w:rFonts w:cstheme="minorHAnsi"/>
          <w:sz w:val="18"/>
          <w:szCs w:val="18"/>
        </w:rPr>
        <w:t xml:space="preserve">) </w:t>
      </w:r>
      <w:r w:rsidRPr="00A41471">
        <w:rPr>
          <w:rFonts w:cstheme="minorHAnsi"/>
          <w:sz w:val="18"/>
          <w:szCs w:val="18"/>
        </w:rPr>
        <w:t xml:space="preserve">pour la partie théorique, corrigée par le testeur et par des exercices en situation de travail pour la partie pratique. En fin de formation, un certificat de réalisation vous sera remis et en cas de réussite aux tests, </w:t>
      </w:r>
      <w:r w:rsidR="009A12B2">
        <w:rPr>
          <w:rFonts w:cstheme="minorHAnsi"/>
          <w:sz w:val="18"/>
          <w:szCs w:val="18"/>
        </w:rPr>
        <w:t xml:space="preserve">une attestation provisoire de réussite valable 45 jours en attendant la </w:t>
      </w:r>
      <w:r w:rsidRPr="00A41471">
        <w:rPr>
          <w:rFonts w:cstheme="minorHAnsi"/>
          <w:sz w:val="18"/>
          <w:szCs w:val="18"/>
        </w:rPr>
        <w:t xml:space="preserve">délivrance du CACES pour les catégories validées.  </w:t>
      </w:r>
    </w:p>
    <w:p w14:paraId="1DC210C3" w14:textId="5C34EDE5" w:rsidR="00DD1663" w:rsidRPr="00A41471" w:rsidRDefault="00DD1663" w:rsidP="00FE16EB">
      <w:pPr>
        <w:spacing w:after="0"/>
        <w:ind w:right="-2"/>
        <w:jc w:val="both"/>
        <w:rPr>
          <w:rFonts w:cstheme="minorHAnsi"/>
          <w:sz w:val="18"/>
          <w:szCs w:val="18"/>
        </w:rPr>
      </w:pPr>
      <w:r w:rsidRPr="00A41471">
        <w:rPr>
          <w:rFonts w:cstheme="minorHAnsi"/>
          <w:sz w:val="18"/>
          <w:szCs w:val="18"/>
        </w:rPr>
        <w:t>Le certificat de réalisation vous appartient. IL est à conserver car il a pour objet de capitaliser les résultats des formations suivies tout au long de votre vie professionnelle.</w:t>
      </w:r>
    </w:p>
    <w:p w14:paraId="3909DBB6" w14:textId="0A562599" w:rsidR="00DD1663" w:rsidRPr="00A41471" w:rsidRDefault="00DD1663" w:rsidP="00FE16EB">
      <w:pPr>
        <w:spacing w:after="0"/>
        <w:ind w:right="-2"/>
        <w:jc w:val="both"/>
        <w:rPr>
          <w:rFonts w:cstheme="minorHAnsi"/>
          <w:sz w:val="18"/>
          <w:szCs w:val="18"/>
        </w:rPr>
      </w:pPr>
      <w:r w:rsidRPr="00A41471">
        <w:rPr>
          <w:rFonts w:cstheme="minorHAnsi"/>
          <w:sz w:val="18"/>
          <w:szCs w:val="18"/>
        </w:rPr>
        <w:t xml:space="preserve">En cas d’échec aux épreuves </w:t>
      </w:r>
      <w:r w:rsidR="009D688F">
        <w:rPr>
          <w:rFonts w:cstheme="minorHAnsi"/>
          <w:sz w:val="18"/>
          <w:szCs w:val="18"/>
        </w:rPr>
        <w:t>PREVENT</w:t>
      </w:r>
      <w:r w:rsidR="009D688F" w:rsidRPr="00A41471">
        <w:rPr>
          <w:rFonts w:cstheme="minorHAnsi"/>
          <w:sz w:val="18"/>
          <w:szCs w:val="18"/>
        </w:rPr>
        <w:t xml:space="preserve"> F</w:t>
      </w:r>
      <w:r w:rsidR="009D688F">
        <w:rPr>
          <w:rFonts w:cstheme="minorHAnsi"/>
          <w:sz w:val="18"/>
          <w:szCs w:val="18"/>
        </w:rPr>
        <w:t xml:space="preserve">ORMATIONS &amp; </w:t>
      </w:r>
      <w:proofErr w:type="gramStart"/>
      <w:r w:rsidR="009D688F">
        <w:rPr>
          <w:rFonts w:cstheme="minorHAnsi"/>
          <w:sz w:val="18"/>
          <w:szCs w:val="18"/>
        </w:rPr>
        <w:t>CONSEILS</w:t>
      </w:r>
      <w:r w:rsidR="009D688F" w:rsidRPr="00A41471">
        <w:rPr>
          <w:rFonts w:cstheme="minorHAnsi"/>
          <w:sz w:val="18"/>
          <w:szCs w:val="18"/>
        </w:rPr>
        <w:t xml:space="preserve"> </w:t>
      </w:r>
      <w:r w:rsidR="009D688F">
        <w:rPr>
          <w:rFonts w:cstheme="minorHAnsi"/>
          <w:sz w:val="18"/>
          <w:szCs w:val="18"/>
        </w:rPr>
        <w:t xml:space="preserve"> </w:t>
      </w:r>
      <w:r w:rsidRPr="00A41471">
        <w:rPr>
          <w:rFonts w:cstheme="minorHAnsi"/>
          <w:sz w:val="18"/>
          <w:szCs w:val="18"/>
        </w:rPr>
        <w:t>analyse</w:t>
      </w:r>
      <w:proofErr w:type="gramEnd"/>
      <w:r w:rsidRPr="00A41471">
        <w:rPr>
          <w:rFonts w:cstheme="minorHAnsi"/>
          <w:sz w:val="18"/>
          <w:szCs w:val="18"/>
        </w:rPr>
        <w:t xml:space="preserve"> la situation et recherche une solution de formation complémentaire si besoin afin de prévoir dans les plus brefs délais de nouvelles épreuves de test</w:t>
      </w:r>
      <w:r w:rsidR="00D04EA9">
        <w:rPr>
          <w:rFonts w:cstheme="minorHAnsi"/>
          <w:sz w:val="18"/>
          <w:szCs w:val="18"/>
        </w:rPr>
        <w:t>s</w:t>
      </w:r>
      <w:r w:rsidRPr="00A41471">
        <w:rPr>
          <w:rFonts w:cstheme="minorHAnsi"/>
          <w:sz w:val="18"/>
          <w:szCs w:val="18"/>
        </w:rPr>
        <w:t xml:space="preserve">. </w:t>
      </w:r>
    </w:p>
    <w:p w14:paraId="4A3EAAE9" w14:textId="77777777" w:rsidR="00DD1663" w:rsidRPr="00A41471" w:rsidRDefault="00DD1663" w:rsidP="00316698">
      <w:pPr>
        <w:spacing w:after="0"/>
        <w:rPr>
          <w:rFonts w:cstheme="minorHAnsi"/>
          <w:sz w:val="18"/>
          <w:szCs w:val="18"/>
        </w:rPr>
      </w:pPr>
      <w:r w:rsidRPr="00A41471">
        <w:rPr>
          <w:rFonts w:cstheme="minorHAnsi"/>
          <w:sz w:val="18"/>
          <w:szCs w:val="18"/>
        </w:rPr>
        <w:t xml:space="preserve"> </w:t>
      </w:r>
    </w:p>
    <w:p w14:paraId="612F85A8" w14:textId="03CD23B2" w:rsidR="00DD1663" w:rsidRPr="00A41471" w:rsidRDefault="00DD1663" w:rsidP="00316698">
      <w:pPr>
        <w:pStyle w:val="Titre1"/>
        <w:ind w:left="0"/>
        <w:rPr>
          <w:rFonts w:asciiTheme="minorHAnsi" w:hAnsiTheme="minorHAnsi" w:cstheme="minorHAnsi"/>
          <w:sz w:val="18"/>
          <w:szCs w:val="18"/>
        </w:rPr>
      </w:pPr>
      <w:r w:rsidRPr="00A41471">
        <w:rPr>
          <w:rFonts w:ascii="Arial" w:eastAsia="Arial" w:hAnsi="Arial" w:cs="Arial"/>
          <w:sz w:val="18"/>
          <w:szCs w:val="18"/>
        </w:rPr>
        <w:t>■</w:t>
      </w:r>
      <w:r w:rsidRPr="00A41471">
        <w:rPr>
          <w:rFonts w:asciiTheme="minorHAnsi" w:eastAsia="Arial" w:hAnsiTheme="minorHAnsi" w:cstheme="minorHAnsi"/>
          <w:sz w:val="18"/>
          <w:szCs w:val="18"/>
        </w:rPr>
        <w:t xml:space="preserve"> </w:t>
      </w:r>
      <w:r w:rsidRPr="00A41471">
        <w:rPr>
          <w:rFonts w:asciiTheme="minorHAnsi" w:hAnsiTheme="minorHAnsi" w:cstheme="minorHAnsi"/>
          <w:sz w:val="18"/>
          <w:szCs w:val="18"/>
        </w:rPr>
        <w:t xml:space="preserve">Evaluation de </w:t>
      </w:r>
      <w:r w:rsidR="00D04EA9">
        <w:rPr>
          <w:rFonts w:asciiTheme="minorHAnsi" w:hAnsiTheme="minorHAnsi" w:cstheme="minorHAnsi"/>
          <w:sz w:val="18"/>
          <w:szCs w:val="18"/>
        </w:rPr>
        <w:t xml:space="preserve">la </w:t>
      </w:r>
      <w:r w:rsidRPr="00A41471">
        <w:rPr>
          <w:rFonts w:asciiTheme="minorHAnsi" w:hAnsiTheme="minorHAnsi" w:cstheme="minorHAnsi"/>
          <w:sz w:val="18"/>
          <w:szCs w:val="18"/>
        </w:rPr>
        <w:t>satisfaction</w:t>
      </w:r>
      <w:r w:rsidRPr="00A41471">
        <w:rPr>
          <w:rFonts w:asciiTheme="minorHAnsi" w:hAnsiTheme="minorHAnsi" w:cstheme="minorHAnsi"/>
          <w:color w:val="000000"/>
          <w:sz w:val="18"/>
          <w:szCs w:val="18"/>
        </w:rPr>
        <w:t xml:space="preserve"> </w:t>
      </w:r>
    </w:p>
    <w:p w14:paraId="3FEC2370" w14:textId="7CF798BD" w:rsidR="00DD1663" w:rsidRPr="00A41471" w:rsidRDefault="00DD1663" w:rsidP="00FE16EB">
      <w:pPr>
        <w:spacing w:after="0"/>
        <w:ind w:right="-2"/>
        <w:jc w:val="both"/>
        <w:rPr>
          <w:rFonts w:cstheme="minorHAnsi"/>
          <w:sz w:val="18"/>
          <w:szCs w:val="18"/>
        </w:rPr>
      </w:pPr>
      <w:r w:rsidRPr="00A41471">
        <w:rPr>
          <w:rFonts w:cstheme="minorHAnsi"/>
          <w:sz w:val="18"/>
          <w:szCs w:val="18"/>
        </w:rPr>
        <w:t xml:space="preserve">En fin de formation, il vous sera remis un questionnaire de satisfaction de la formation. Cette évaluation vous permettra de nous communiquer votre avis sur l’organisation de la formation et les conditions d’accueil, les objectifs opérationnels qui étaient à atteindre, les méthodes pédagogiques, les moyens et supports utilisés ainsi que les qualités pédagogiques de votre formateur. </w:t>
      </w:r>
    </w:p>
    <w:p w14:paraId="7BD97C9C" w14:textId="4C6A0012" w:rsidR="00DD1663" w:rsidRPr="00A41471" w:rsidRDefault="00DD1663" w:rsidP="00526EEB">
      <w:pPr>
        <w:ind w:right="-2"/>
        <w:jc w:val="both"/>
        <w:rPr>
          <w:rFonts w:cstheme="minorHAnsi"/>
          <w:sz w:val="18"/>
          <w:szCs w:val="18"/>
        </w:rPr>
      </w:pPr>
      <w:r w:rsidRPr="00A41471">
        <w:rPr>
          <w:rFonts w:cstheme="minorHAnsi"/>
          <w:sz w:val="18"/>
          <w:szCs w:val="18"/>
        </w:rPr>
        <w:t xml:space="preserve">Les appréciations que vous aurez formulées feront l’objet d’un enregistrement et d’une analyse qualitative de la formation et du formateur. Tous vos avis serons pris en considération et nous apporterons si besoin une solution corrective adaptée tant sur le contenu pédagogique que sur les conditions de déroulement de la formation. </w:t>
      </w:r>
    </w:p>
    <w:p w14:paraId="618E799C" w14:textId="77777777" w:rsidR="00DD1663" w:rsidRPr="00A41471" w:rsidRDefault="00DD1663" w:rsidP="00A41471">
      <w:pPr>
        <w:pStyle w:val="Titre1"/>
        <w:ind w:left="0"/>
        <w:rPr>
          <w:rFonts w:asciiTheme="minorHAnsi" w:hAnsiTheme="minorHAnsi" w:cstheme="minorHAnsi"/>
          <w:sz w:val="18"/>
          <w:szCs w:val="18"/>
        </w:rPr>
      </w:pPr>
      <w:r w:rsidRPr="00A41471">
        <w:rPr>
          <w:rFonts w:asciiTheme="minorHAnsi" w:hAnsiTheme="minorHAnsi" w:cstheme="minorHAnsi"/>
          <w:sz w:val="18"/>
          <w:szCs w:val="18"/>
        </w:rPr>
        <w:t>VIE PRATIQUE</w:t>
      </w:r>
      <w:r w:rsidRPr="00A41471">
        <w:rPr>
          <w:rFonts w:asciiTheme="minorHAnsi" w:hAnsiTheme="minorHAnsi" w:cstheme="minorHAnsi"/>
          <w:color w:val="000000"/>
          <w:sz w:val="18"/>
          <w:szCs w:val="18"/>
        </w:rPr>
        <w:t xml:space="preserve"> </w:t>
      </w:r>
    </w:p>
    <w:p w14:paraId="31DC4923" w14:textId="77777777" w:rsidR="00DD1663" w:rsidRPr="00A41471" w:rsidRDefault="00DD1663" w:rsidP="00FE16EB">
      <w:pPr>
        <w:spacing w:after="121"/>
        <w:rPr>
          <w:rFonts w:cstheme="minorHAnsi"/>
          <w:sz w:val="18"/>
          <w:szCs w:val="18"/>
        </w:rPr>
      </w:pPr>
      <w:r w:rsidRPr="00A41471">
        <w:rPr>
          <w:rFonts w:ascii="Arial" w:eastAsia="Times New Roman" w:hAnsi="Arial" w:cs="Arial"/>
          <w:b/>
          <w:color w:val="1A5685"/>
          <w:sz w:val="18"/>
          <w:szCs w:val="18"/>
        </w:rPr>
        <w:t>■</w:t>
      </w:r>
      <w:r w:rsidRPr="00A41471">
        <w:rPr>
          <w:rFonts w:eastAsia="Arial" w:cstheme="minorHAnsi"/>
          <w:b/>
          <w:color w:val="1A5685"/>
          <w:sz w:val="18"/>
          <w:szCs w:val="18"/>
        </w:rPr>
        <w:t xml:space="preserve"> </w:t>
      </w:r>
      <w:r w:rsidRPr="00A41471">
        <w:rPr>
          <w:rFonts w:cstheme="minorHAnsi"/>
          <w:b/>
          <w:color w:val="1A5685"/>
          <w:sz w:val="18"/>
          <w:szCs w:val="18"/>
        </w:rPr>
        <w:t>Horaires d’ouverture du centre :</w:t>
      </w:r>
      <w:r w:rsidRPr="00A41471">
        <w:rPr>
          <w:rFonts w:cstheme="minorHAnsi"/>
          <w:b/>
          <w:sz w:val="18"/>
          <w:szCs w:val="18"/>
        </w:rPr>
        <w:t xml:space="preserve"> </w:t>
      </w:r>
    </w:p>
    <w:p w14:paraId="6AEE9A08" w14:textId="5B18A924" w:rsidR="00DD1663" w:rsidRPr="00A41471" w:rsidRDefault="00DD1663" w:rsidP="00FE16EB">
      <w:pPr>
        <w:spacing w:after="137"/>
        <w:ind w:right="1308"/>
        <w:rPr>
          <w:rFonts w:cstheme="minorHAnsi"/>
          <w:sz w:val="18"/>
          <w:szCs w:val="18"/>
        </w:rPr>
      </w:pPr>
      <w:r w:rsidRPr="00A41471">
        <w:rPr>
          <w:rFonts w:cstheme="minorHAnsi"/>
          <w:b/>
          <w:color w:val="1A5685"/>
          <w:sz w:val="18"/>
          <w:szCs w:val="18"/>
        </w:rPr>
        <w:t xml:space="preserve">Accueil </w:t>
      </w:r>
      <w:r w:rsidR="0086178B">
        <w:rPr>
          <w:rFonts w:cstheme="minorHAnsi"/>
          <w:b/>
          <w:color w:val="1A5685"/>
          <w:sz w:val="18"/>
          <w:szCs w:val="18"/>
        </w:rPr>
        <w:t xml:space="preserve">des stagiaires en formation </w:t>
      </w:r>
      <w:r w:rsidRPr="00A41471">
        <w:rPr>
          <w:rFonts w:cstheme="minorHAnsi"/>
          <w:sz w:val="18"/>
          <w:szCs w:val="18"/>
        </w:rPr>
        <w:t xml:space="preserve">: du lundi au vendredi </w:t>
      </w:r>
      <w:r w:rsidR="0086178B" w:rsidRPr="00A41471">
        <w:rPr>
          <w:rFonts w:cstheme="minorHAnsi"/>
          <w:sz w:val="18"/>
          <w:szCs w:val="18"/>
        </w:rPr>
        <w:t>de 8h00 à 12h00 et de 1</w:t>
      </w:r>
      <w:r w:rsidR="002919F4">
        <w:rPr>
          <w:rFonts w:cstheme="minorHAnsi"/>
          <w:sz w:val="18"/>
          <w:szCs w:val="18"/>
        </w:rPr>
        <w:t>3</w:t>
      </w:r>
      <w:r w:rsidR="0086178B" w:rsidRPr="00A41471">
        <w:rPr>
          <w:rFonts w:cstheme="minorHAnsi"/>
          <w:sz w:val="18"/>
          <w:szCs w:val="18"/>
        </w:rPr>
        <w:t>h00 à 1</w:t>
      </w:r>
      <w:r w:rsidR="002919F4">
        <w:rPr>
          <w:rFonts w:cstheme="minorHAnsi"/>
          <w:sz w:val="18"/>
          <w:szCs w:val="18"/>
        </w:rPr>
        <w:t>6</w:t>
      </w:r>
      <w:r w:rsidR="0086178B" w:rsidRPr="00A41471">
        <w:rPr>
          <w:rFonts w:cstheme="minorHAnsi"/>
          <w:sz w:val="18"/>
          <w:szCs w:val="18"/>
        </w:rPr>
        <w:t>h00</w:t>
      </w:r>
    </w:p>
    <w:p w14:paraId="5E980856" w14:textId="08472D9D" w:rsidR="00DD1663" w:rsidRPr="00A41471" w:rsidRDefault="002919F4" w:rsidP="00FE16EB">
      <w:pPr>
        <w:spacing w:after="132"/>
        <w:ind w:right="1308"/>
        <w:rPr>
          <w:rFonts w:cstheme="minorHAnsi"/>
          <w:sz w:val="18"/>
          <w:szCs w:val="18"/>
        </w:rPr>
      </w:pPr>
      <w:r>
        <w:rPr>
          <w:rFonts w:cstheme="minorHAnsi"/>
          <w:b/>
          <w:color w:val="1A5685"/>
          <w:sz w:val="18"/>
          <w:szCs w:val="18"/>
        </w:rPr>
        <w:t>Permanence administrative</w:t>
      </w:r>
      <w:r w:rsidR="00DD1663" w:rsidRPr="00A41471">
        <w:rPr>
          <w:rFonts w:cstheme="minorHAnsi"/>
          <w:b/>
          <w:color w:val="1A5685"/>
          <w:sz w:val="18"/>
          <w:szCs w:val="18"/>
        </w:rPr>
        <w:t xml:space="preserve"> </w:t>
      </w:r>
      <w:r w:rsidR="00DD1663" w:rsidRPr="00A41471">
        <w:rPr>
          <w:rFonts w:cstheme="minorHAnsi"/>
          <w:sz w:val="18"/>
          <w:szCs w:val="18"/>
        </w:rPr>
        <w:t xml:space="preserve">: de 8h00 à 12h00 et de 14h00 à </w:t>
      </w:r>
      <w:r w:rsidR="0086178B">
        <w:rPr>
          <w:rFonts w:cstheme="minorHAnsi"/>
          <w:sz w:val="18"/>
          <w:szCs w:val="18"/>
        </w:rPr>
        <w:t>15h30</w:t>
      </w:r>
      <w:r w:rsidR="00DD1663" w:rsidRPr="00A41471">
        <w:rPr>
          <w:rFonts w:cstheme="minorHAnsi"/>
          <w:sz w:val="18"/>
          <w:szCs w:val="18"/>
        </w:rPr>
        <w:t xml:space="preserve"> </w:t>
      </w:r>
    </w:p>
    <w:p w14:paraId="40F765B7" w14:textId="66E16A72" w:rsidR="00DD1663" w:rsidRPr="00A41471" w:rsidRDefault="00DD1663" w:rsidP="00A41471">
      <w:pPr>
        <w:spacing w:after="0"/>
        <w:ind w:left="23"/>
        <w:rPr>
          <w:rFonts w:cstheme="minorHAnsi"/>
          <w:sz w:val="18"/>
          <w:szCs w:val="18"/>
        </w:rPr>
      </w:pPr>
      <w:r w:rsidRPr="00A41471">
        <w:rPr>
          <w:rFonts w:cstheme="minorHAnsi"/>
          <w:sz w:val="18"/>
          <w:szCs w:val="18"/>
        </w:rPr>
        <w:t xml:space="preserve"> </w:t>
      </w:r>
      <w:r w:rsidRPr="00A41471">
        <w:rPr>
          <w:rFonts w:ascii="Arial" w:eastAsia="Times New Roman" w:hAnsi="Arial" w:cs="Arial"/>
          <w:b/>
          <w:color w:val="1A5685"/>
          <w:sz w:val="18"/>
          <w:szCs w:val="18"/>
        </w:rPr>
        <w:t>■</w:t>
      </w:r>
      <w:r w:rsidRPr="00A41471">
        <w:rPr>
          <w:rFonts w:eastAsia="Arial" w:cstheme="minorHAnsi"/>
          <w:b/>
          <w:color w:val="1A5685"/>
          <w:sz w:val="18"/>
          <w:szCs w:val="18"/>
        </w:rPr>
        <w:t xml:space="preserve"> A</w:t>
      </w:r>
      <w:r w:rsidRPr="00A41471">
        <w:rPr>
          <w:rFonts w:cstheme="minorHAnsi"/>
          <w:b/>
          <w:color w:val="1A5685"/>
          <w:sz w:val="18"/>
          <w:szCs w:val="18"/>
        </w:rPr>
        <w:t xml:space="preserve">ccessibilité </w:t>
      </w:r>
    </w:p>
    <w:p w14:paraId="08380D75" w14:textId="05CB5184" w:rsidR="00B33684" w:rsidRPr="00B33684" w:rsidRDefault="00B33684" w:rsidP="00B33684">
      <w:pPr>
        <w:spacing w:after="0" w:line="240" w:lineRule="auto"/>
        <w:jc w:val="both"/>
        <w:textAlignment w:val="baseline"/>
        <w:outlineLvl w:val="5"/>
        <w:rPr>
          <w:rFonts w:cstheme="minorHAnsi"/>
          <w:sz w:val="18"/>
          <w:szCs w:val="18"/>
        </w:rPr>
      </w:pPr>
      <w:r w:rsidRPr="00B33684">
        <w:rPr>
          <w:rFonts w:cstheme="minorHAnsi"/>
          <w:sz w:val="18"/>
          <w:szCs w:val="18"/>
        </w:rPr>
        <w:t xml:space="preserve">Conformément à la règlementation (Loi du 11 février 2005 pour l’égalité des droits et des chances, la participation et la citoyenneté des personnes handicapées / Articles D. 5211-1 et suivants du code du travail), nous pouvons proposer des aménagements (technique, organisationnel et/ou pédagogique) pour répondre aux besoins particuliers de personnes en situation de handicap. Le cas échéant, nous mobilisons des compétences externes et les dispositifs </w:t>
      </w:r>
      <w:r>
        <w:rPr>
          <w:rFonts w:cstheme="minorHAnsi"/>
          <w:sz w:val="18"/>
          <w:szCs w:val="18"/>
        </w:rPr>
        <w:t>adaptés</w:t>
      </w:r>
      <w:r w:rsidRPr="00B33684">
        <w:rPr>
          <w:rFonts w:cstheme="minorHAnsi"/>
          <w:sz w:val="18"/>
          <w:szCs w:val="18"/>
        </w:rPr>
        <w:t xml:space="preserve"> pour la recherche de solutions permettant l’accès aux formations</w:t>
      </w:r>
      <w:r w:rsidR="008A6785">
        <w:rPr>
          <w:rFonts w:cstheme="minorHAnsi"/>
          <w:sz w:val="18"/>
          <w:szCs w:val="18"/>
        </w:rPr>
        <w:t>.</w:t>
      </w:r>
    </w:p>
    <w:p w14:paraId="40DA0D2B" w14:textId="77777777" w:rsidR="00B33684" w:rsidRDefault="00B33684" w:rsidP="00872317">
      <w:pPr>
        <w:spacing w:after="0"/>
        <w:ind w:right="-2"/>
        <w:jc w:val="both"/>
        <w:rPr>
          <w:rFonts w:cstheme="minorHAnsi"/>
          <w:sz w:val="18"/>
          <w:szCs w:val="18"/>
        </w:rPr>
      </w:pPr>
    </w:p>
    <w:p w14:paraId="391850D3" w14:textId="6ACFCAE8" w:rsidR="00526EEB" w:rsidRPr="00A41471" w:rsidRDefault="00E03890" w:rsidP="00526EEB">
      <w:pPr>
        <w:pStyle w:val="Titre1"/>
        <w:ind w:left="0" w:firstLine="0"/>
        <w:rPr>
          <w:rFonts w:asciiTheme="minorHAnsi" w:hAnsiTheme="minorHAnsi" w:cstheme="minorHAnsi"/>
          <w:sz w:val="18"/>
          <w:szCs w:val="18"/>
        </w:rPr>
      </w:pPr>
      <w:r w:rsidRPr="00A41471">
        <w:rPr>
          <w:rFonts w:ascii="Arial" w:eastAsia="Times New Roman" w:hAnsi="Arial" w:cs="Arial"/>
          <w:sz w:val="18"/>
          <w:szCs w:val="18"/>
        </w:rPr>
        <w:t>■</w:t>
      </w:r>
      <w:r w:rsidRPr="00A41471">
        <w:rPr>
          <w:rFonts w:asciiTheme="minorHAnsi" w:eastAsia="Arial" w:hAnsiTheme="minorHAnsi" w:cstheme="minorHAnsi"/>
          <w:sz w:val="18"/>
          <w:szCs w:val="18"/>
        </w:rPr>
        <w:t xml:space="preserve"> </w:t>
      </w:r>
      <w:r w:rsidR="00526EEB" w:rsidRPr="00A41471">
        <w:rPr>
          <w:rFonts w:asciiTheme="minorHAnsi" w:hAnsiTheme="minorHAnsi" w:cstheme="minorHAnsi"/>
          <w:sz w:val="18"/>
          <w:szCs w:val="18"/>
        </w:rPr>
        <w:t>Référent handicap</w:t>
      </w:r>
    </w:p>
    <w:p w14:paraId="74E17442" w14:textId="3BED0918" w:rsidR="00526EEB" w:rsidRPr="00A41471" w:rsidRDefault="004E1C70" w:rsidP="00526EEB">
      <w:pPr>
        <w:pStyle w:val="Sous-titre"/>
        <w:spacing w:line="276" w:lineRule="auto"/>
        <w:jc w:val="both"/>
        <w:rPr>
          <w:rFonts w:asciiTheme="minorHAnsi" w:hAnsiTheme="minorHAnsi" w:cstheme="minorHAnsi"/>
          <w:b w:val="0"/>
          <w:sz w:val="18"/>
          <w:szCs w:val="18"/>
        </w:rPr>
      </w:pPr>
      <w:r>
        <w:rPr>
          <w:rFonts w:asciiTheme="minorHAnsi" w:hAnsiTheme="minorHAnsi" w:cstheme="minorHAnsi"/>
          <w:b w:val="0"/>
          <w:sz w:val="18"/>
          <w:szCs w:val="18"/>
        </w:rPr>
        <w:t>Notre</w:t>
      </w:r>
      <w:r w:rsidR="00526EEB" w:rsidRPr="00A41471">
        <w:rPr>
          <w:rFonts w:asciiTheme="minorHAnsi" w:hAnsiTheme="minorHAnsi" w:cstheme="minorHAnsi"/>
          <w:b w:val="0"/>
          <w:sz w:val="18"/>
          <w:szCs w:val="18"/>
        </w:rPr>
        <w:t xml:space="preserve"> référent handicap assure le rôle de relai avec les partenaires et de coordination des actions relatives à l’insertion des personnes en situation de handicap. </w:t>
      </w:r>
      <w:r>
        <w:rPr>
          <w:rFonts w:asciiTheme="minorHAnsi" w:hAnsiTheme="minorHAnsi" w:cstheme="minorHAnsi"/>
          <w:b w:val="0"/>
          <w:sz w:val="18"/>
          <w:szCs w:val="18"/>
        </w:rPr>
        <w:t>Il</w:t>
      </w:r>
      <w:r w:rsidR="00526EEB" w:rsidRPr="00A41471">
        <w:rPr>
          <w:rFonts w:asciiTheme="minorHAnsi" w:hAnsiTheme="minorHAnsi" w:cstheme="minorHAnsi"/>
          <w:b w:val="0"/>
          <w:sz w:val="18"/>
          <w:szCs w:val="18"/>
        </w:rPr>
        <w:t xml:space="preserve"> a la charge d’accueillir et d’informer les personnes en situation de handicap, de déterminer et de mette en œuvre un parcours de formation spécifique par des méthodes pédagogiques adaptées aux besoins et à la situation des personnes en situation de handicap.</w:t>
      </w:r>
    </w:p>
    <w:p w14:paraId="0835FE5E" w14:textId="77777777" w:rsidR="00526EEB" w:rsidRPr="00A41471" w:rsidRDefault="00526EEB" w:rsidP="00526EEB">
      <w:pPr>
        <w:pStyle w:val="Sous-titre"/>
        <w:spacing w:line="276" w:lineRule="auto"/>
        <w:jc w:val="both"/>
        <w:rPr>
          <w:rFonts w:asciiTheme="minorHAnsi" w:hAnsiTheme="minorHAnsi" w:cstheme="minorHAnsi"/>
          <w:b w:val="0"/>
          <w:sz w:val="18"/>
          <w:szCs w:val="18"/>
        </w:rPr>
      </w:pPr>
      <w:r w:rsidRPr="00A41471">
        <w:rPr>
          <w:rFonts w:asciiTheme="minorHAnsi" w:hAnsiTheme="minorHAnsi" w:cstheme="minorHAnsi"/>
          <w:b w:val="0"/>
          <w:sz w:val="18"/>
          <w:szCs w:val="18"/>
        </w:rPr>
        <w:t>Il s’agit d’offrir ainsi, les meilleures conditions d’intégration et de personnalisation du parcours de formation.</w:t>
      </w:r>
    </w:p>
    <w:p w14:paraId="23CA1D79" w14:textId="11CF4727" w:rsidR="002B2976" w:rsidRDefault="00526EEB" w:rsidP="00526EEB">
      <w:pPr>
        <w:pStyle w:val="Sous-titre"/>
        <w:spacing w:line="276" w:lineRule="auto"/>
        <w:jc w:val="both"/>
        <w:rPr>
          <w:rFonts w:asciiTheme="minorHAnsi" w:hAnsiTheme="minorHAnsi" w:cstheme="minorHAnsi"/>
          <w:b w:val="0"/>
          <w:sz w:val="18"/>
          <w:szCs w:val="18"/>
        </w:rPr>
      </w:pPr>
      <w:r w:rsidRPr="00A41471">
        <w:rPr>
          <w:rFonts w:asciiTheme="minorHAnsi" w:hAnsiTheme="minorHAnsi" w:cstheme="minorHAnsi"/>
          <w:b w:val="0"/>
          <w:sz w:val="18"/>
          <w:szCs w:val="18"/>
        </w:rPr>
        <w:t xml:space="preserve">Contact : BEN ALLAL </w:t>
      </w:r>
      <w:r w:rsidR="002B2976">
        <w:rPr>
          <w:rFonts w:asciiTheme="minorHAnsi" w:hAnsiTheme="minorHAnsi" w:cstheme="minorHAnsi"/>
          <w:b w:val="0"/>
          <w:sz w:val="18"/>
          <w:szCs w:val="18"/>
        </w:rPr>
        <w:t>YASSINE</w:t>
      </w:r>
      <w:r w:rsidRPr="00A41471">
        <w:rPr>
          <w:rFonts w:asciiTheme="minorHAnsi" w:hAnsiTheme="minorHAnsi" w:cstheme="minorHAnsi"/>
          <w:b w:val="0"/>
          <w:sz w:val="18"/>
          <w:szCs w:val="18"/>
        </w:rPr>
        <w:t xml:space="preserve">, Dirigeant </w:t>
      </w:r>
      <w:r w:rsidR="009D688F" w:rsidRPr="009D688F">
        <w:rPr>
          <w:rFonts w:cstheme="minorHAnsi"/>
          <w:b w:val="0"/>
          <w:sz w:val="18"/>
          <w:szCs w:val="18"/>
        </w:rPr>
        <w:t>PREVENT FORMATIONS &amp; CONSEILS</w:t>
      </w:r>
    </w:p>
    <w:p w14:paraId="61168633" w14:textId="52F5CBDF" w:rsidR="008F01D8" w:rsidRPr="00A41471" w:rsidRDefault="00526EEB" w:rsidP="00526EEB">
      <w:pPr>
        <w:pStyle w:val="Sous-titre"/>
        <w:spacing w:line="276" w:lineRule="auto"/>
        <w:jc w:val="both"/>
        <w:rPr>
          <w:rFonts w:asciiTheme="minorHAnsi" w:hAnsiTheme="minorHAnsi" w:cstheme="minorHAnsi"/>
          <w:b w:val="0"/>
          <w:sz w:val="18"/>
          <w:szCs w:val="18"/>
        </w:rPr>
      </w:pPr>
      <w:r w:rsidRPr="002919F4">
        <w:rPr>
          <w:rFonts w:asciiTheme="minorHAnsi" w:hAnsiTheme="minorHAnsi" w:cstheme="minorHAnsi"/>
          <w:b w:val="0"/>
          <w:sz w:val="18"/>
          <w:szCs w:val="18"/>
        </w:rPr>
        <w:t>tél</w:t>
      </w:r>
      <w:r w:rsidRPr="002919F4">
        <w:rPr>
          <w:rFonts w:asciiTheme="minorHAnsi" w:eastAsiaTheme="minorHAnsi" w:hAnsiTheme="minorHAnsi" w:cstheme="minorHAnsi"/>
          <w:b w:val="0"/>
          <w:sz w:val="18"/>
          <w:szCs w:val="18"/>
          <w:lang w:eastAsia="en-US"/>
        </w:rPr>
        <w:t xml:space="preserve">. : </w:t>
      </w:r>
      <w:r w:rsidR="002919F4" w:rsidRPr="002919F4">
        <w:rPr>
          <w:rFonts w:asciiTheme="minorHAnsi" w:eastAsiaTheme="minorHAnsi" w:hAnsiTheme="minorHAnsi" w:cstheme="minorHAnsi"/>
          <w:b w:val="0"/>
          <w:sz w:val="18"/>
          <w:szCs w:val="18"/>
          <w:lang w:eastAsia="en-US"/>
        </w:rPr>
        <w:t>0</w:t>
      </w:r>
      <w:r w:rsidR="002B2976">
        <w:rPr>
          <w:rFonts w:asciiTheme="minorHAnsi" w:eastAsiaTheme="minorHAnsi" w:hAnsiTheme="minorHAnsi" w:cstheme="minorHAnsi"/>
          <w:b w:val="0"/>
          <w:sz w:val="18"/>
          <w:szCs w:val="18"/>
          <w:lang w:eastAsia="en-US"/>
        </w:rPr>
        <w:t>7 68 61 58 80</w:t>
      </w:r>
    </w:p>
    <w:p w14:paraId="3E94BF51" w14:textId="0B46510D" w:rsidR="00526EEB" w:rsidRDefault="00526EEB" w:rsidP="00526EEB">
      <w:pPr>
        <w:pStyle w:val="Sous-titre"/>
        <w:spacing w:line="276" w:lineRule="auto"/>
        <w:jc w:val="both"/>
      </w:pPr>
      <w:proofErr w:type="gramStart"/>
      <w:r w:rsidRPr="00A41471">
        <w:rPr>
          <w:rFonts w:asciiTheme="minorHAnsi" w:hAnsiTheme="minorHAnsi" w:cstheme="minorHAnsi"/>
          <w:b w:val="0"/>
          <w:sz w:val="18"/>
          <w:szCs w:val="18"/>
        </w:rPr>
        <w:t>courriel</w:t>
      </w:r>
      <w:proofErr w:type="gramEnd"/>
      <w:r w:rsidRPr="00A41471">
        <w:rPr>
          <w:rFonts w:asciiTheme="minorHAnsi" w:hAnsiTheme="minorHAnsi" w:cstheme="minorHAnsi"/>
          <w:b w:val="0"/>
          <w:sz w:val="18"/>
          <w:szCs w:val="18"/>
        </w:rPr>
        <w:t> :</w:t>
      </w:r>
      <w:r w:rsidR="008F01D8" w:rsidRPr="00A41471">
        <w:rPr>
          <w:rFonts w:asciiTheme="minorHAnsi" w:hAnsiTheme="minorHAnsi" w:cstheme="minorHAnsi"/>
          <w:b w:val="0"/>
          <w:sz w:val="18"/>
          <w:szCs w:val="18"/>
        </w:rPr>
        <w:t xml:space="preserve"> </w:t>
      </w:r>
      <w:hyperlink r:id="rId8" w:history="1">
        <w:r w:rsidR="002B2976" w:rsidRPr="002B2976">
          <w:rPr>
            <w:rStyle w:val="Lienhypertexte"/>
            <w:sz w:val="20"/>
          </w:rPr>
          <w:t>contact@Prevent-france.fr</w:t>
        </w:r>
      </w:hyperlink>
    </w:p>
    <w:p w14:paraId="71373559" w14:textId="57E955D2" w:rsidR="002B2976" w:rsidRDefault="002B2976" w:rsidP="00526EEB">
      <w:pPr>
        <w:pStyle w:val="Sous-titre"/>
        <w:spacing w:line="276" w:lineRule="auto"/>
        <w:jc w:val="both"/>
        <w:rPr>
          <w:rFonts w:asciiTheme="minorHAnsi" w:hAnsiTheme="minorHAnsi" w:cstheme="minorHAnsi"/>
          <w:b w:val="0"/>
          <w:sz w:val="18"/>
          <w:szCs w:val="18"/>
        </w:rPr>
      </w:pPr>
    </w:p>
    <w:p w14:paraId="2D8E2B0A" w14:textId="4215D8A1" w:rsidR="009D688F" w:rsidRDefault="009D688F" w:rsidP="00526EEB">
      <w:pPr>
        <w:pStyle w:val="Sous-titre"/>
        <w:spacing w:line="276" w:lineRule="auto"/>
        <w:jc w:val="both"/>
        <w:rPr>
          <w:rFonts w:asciiTheme="minorHAnsi" w:hAnsiTheme="minorHAnsi" w:cstheme="minorHAnsi"/>
          <w:b w:val="0"/>
          <w:sz w:val="18"/>
          <w:szCs w:val="18"/>
        </w:rPr>
      </w:pPr>
    </w:p>
    <w:p w14:paraId="5B246297" w14:textId="77777777" w:rsidR="009D688F" w:rsidRDefault="009D688F" w:rsidP="00526EEB">
      <w:pPr>
        <w:pStyle w:val="Sous-titre"/>
        <w:spacing w:line="276" w:lineRule="auto"/>
        <w:jc w:val="both"/>
        <w:rPr>
          <w:rFonts w:asciiTheme="minorHAnsi" w:hAnsiTheme="minorHAnsi" w:cstheme="minorHAnsi"/>
          <w:b w:val="0"/>
          <w:sz w:val="18"/>
          <w:szCs w:val="18"/>
        </w:rPr>
      </w:pPr>
    </w:p>
    <w:p w14:paraId="0E98FEC2" w14:textId="77777777" w:rsidR="00A41471" w:rsidRPr="00A41471" w:rsidRDefault="00A41471" w:rsidP="00526EEB">
      <w:pPr>
        <w:pStyle w:val="Sous-titre"/>
        <w:spacing w:line="276" w:lineRule="auto"/>
        <w:jc w:val="both"/>
        <w:rPr>
          <w:rFonts w:asciiTheme="minorHAnsi" w:hAnsiTheme="minorHAnsi" w:cstheme="minorHAnsi"/>
          <w:b w:val="0"/>
          <w:color w:val="000000"/>
          <w:sz w:val="18"/>
          <w:szCs w:val="18"/>
        </w:rPr>
      </w:pPr>
    </w:p>
    <w:p w14:paraId="7336E674" w14:textId="77777777" w:rsidR="00FE16EB" w:rsidRPr="00A41471" w:rsidRDefault="00FE16EB" w:rsidP="00FE16EB">
      <w:pPr>
        <w:tabs>
          <w:tab w:val="left" w:pos="10348"/>
        </w:tabs>
        <w:spacing w:after="0"/>
        <w:jc w:val="both"/>
        <w:rPr>
          <w:rFonts w:cstheme="minorHAnsi"/>
          <w:sz w:val="18"/>
          <w:szCs w:val="18"/>
        </w:rPr>
      </w:pPr>
    </w:p>
    <w:p w14:paraId="7D731A54" w14:textId="77777777" w:rsidR="00DD1663" w:rsidRPr="00A41471" w:rsidRDefault="00DD1663" w:rsidP="00FE16EB">
      <w:pPr>
        <w:spacing w:after="137" w:line="240" w:lineRule="auto"/>
        <w:rPr>
          <w:rFonts w:cstheme="minorHAnsi"/>
          <w:b/>
          <w:color w:val="1A5685"/>
          <w:sz w:val="18"/>
          <w:szCs w:val="18"/>
        </w:rPr>
      </w:pPr>
      <w:r w:rsidRPr="00A41471">
        <w:rPr>
          <w:rFonts w:ascii="Arial" w:eastAsia="Times New Roman" w:hAnsi="Arial" w:cs="Arial"/>
          <w:b/>
          <w:color w:val="1A5685"/>
          <w:sz w:val="18"/>
          <w:szCs w:val="18"/>
        </w:rPr>
        <w:t>■</w:t>
      </w:r>
      <w:r w:rsidRPr="00A41471">
        <w:rPr>
          <w:rFonts w:eastAsia="Arial" w:cstheme="minorHAnsi"/>
          <w:b/>
          <w:color w:val="1A5685"/>
          <w:sz w:val="18"/>
          <w:szCs w:val="18"/>
        </w:rPr>
        <w:t xml:space="preserve"> </w:t>
      </w:r>
      <w:r w:rsidRPr="00A41471">
        <w:rPr>
          <w:rFonts w:cstheme="minorHAnsi"/>
          <w:b/>
          <w:color w:val="1A5685"/>
          <w:sz w:val="18"/>
          <w:szCs w:val="18"/>
        </w:rPr>
        <w:t xml:space="preserve">Moyens humains </w:t>
      </w:r>
    </w:p>
    <w:p w14:paraId="43C5FF5A" w14:textId="77777777" w:rsidR="00DD1663" w:rsidRPr="00A41471" w:rsidRDefault="00DD1663" w:rsidP="00872317">
      <w:pPr>
        <w:spacing w:after="0" w:line="240" w:lineRule="auto"/>
        <w:rPr>
          <w:rFonts w:cstheme="minorHAnsi"/>
          <w:b/>
          <w:color w:val="1A5685"/>
          <w:sz w:val="18"/>
          <w:szCs w:val="18"/>
        </w:rPr>
      </w:pPr>
      <w:r w:rsidRPr="00A41471">
        <w:rPr>
          <w:rFonts w:cstheme="minorHAnsi"/>
          <w:b/>
          <w:color w:val="1A5685"/>
          <w:sz w:val="18"/>
          <w:szCs w:val="18"/>
        </w:rPr>
        <w:t>Equipe pédagogique et administrative :</w:t>
      </w:r>
    </w:p>
    <w:p w14:paraId="4BC8CDD2" w14:textId="77777777" w:rsidR="004B51BB" w:rsidRPr="00CB01C4" w:rsidRDefault="00040E7F" w:rsidP="009A12B2">
      <w:pPr>
        <w:pStyle w:val="Paragraphedeliste"/>
        <w:numPr>
          <w:ilvl w:val="0"/>
          <w:numId w:val="17"/>
        </w:numPr>
        <w:spacing w:after="0" w:line="240" w:lineRule="auto"/>
        <w:ind w:right="-2"/>
        <w:rPr>
          <w:rFonts w:cstheme="minorHAnsi"/>
          <w:sz w:val="18"/>
          <w:szCs w:val="18"/>
        </w:rPr>
      </w:pPr>
      <w:r w:rsidRPr="00CB01C4">
        <w:rPr>
          <w:rFonts w:cstheme="minorHAnsi"/>
          <w:sz w:val="18"/>
          <w:szCs w:val="18"/>
        </w:rPr>
        <w:t xml:space="preserve">Le Dirigeant chargé de l’accueil, de la démarche qualité, du suivi administratif des formations et des stagiaires </w:t>
      </w:r>
    </w:p>
    <w:p w14:paraId="1DE1FCD5" w14:textId="4A558798" w:rsidR="00DD1663" w:rsidRPr="00CB01C4" w:rsidRDefault="00DD1663" w:rsidP="009A12B2">
      <w:pPr>
        <w:pStyle w:val="Paragraphedeliste"/>
        <w:numPr>
          <w:ilvl w:val="0"/>
          <w:numId w:val="17"/>
        </w:numPr>
        <w:spacing w:after="0" w:line="240" w:lineRule="auto"/>
        <w:ind w:right="-2"/>
        <w:rPr>
          <w:rFonts w:cstheme="minorHAnsi"/>
          <w:sz w:val="18"/>
          <w:szCs w:val="18"/>
        </w:rPr>
      </w:pPr>
      <w:r w:rsidRPr="00CB01C4">
        <w:rPr>
          <w:rFonts w:cstheme="minorHAnsi"/>
          <w:sz w:val="18"/>
          <w:szCs w:val="18"/>
        </w:rPr>
        <w:t>Un responsable de formation</w:t>
      </w:r>
      <w:r w:rsidR="009A12B2" w:rsidRPr="00CB01C4">
        <w:rPr>
          <w:rFonts w:cstheme="minorHAnsi"/>
          <w:sz w:val="18"/>
          <w:szCs w:val="18"/>
        </w:rPr>
        <w:t>/Référent Technique</w:t>
      </w:r>
      <w:r w:rsidRPr="00CB01C4">
        <w:rPr>
          <w:rFonts w:cstheme="minorHAnsi"/>
          <w:sz w:val="18"/>
          <w:szCs w:val="18"/>
        </w:rPr>
        <w:t xml:space="preserve"> et des formateurs</w:t>
      </w:r>
      <w:r w:rsidR="008A6785">
        <w:rPr>
          <w:rFonts w:cstheme="minorHAnsi"/>
          <w:sz w:val="18"/>
          <w:szCs w:val="18"/>
        </w:rPr>
        <w:t xml:space="preserve"> et testeurs</w:t>
      </w:r>
      <w:r w:rsidRPr="00CB01C4">
        <w:rPr>
          <w:rFonts w:cstheme="minorHAnsi"/>
          <w:sz w:val="18"/>
          <w:szCs w:val="18"/>
        </w:rPr>
        <w:t>/intervenants</w:t>
      </w:r>
      <w:r w:rsidR="00766E97">
        <w:rPr>
          <w:rFonts w:cstheme="minorHAnsi"/>
          <w:sz w:val="18"/>
          <w:szCs w:val="18"/>
        </w:rPr>
        <w:t xml:space="preserve"> indépendants</w:t>
      </w:r>
      <w:r w:rsidRPr="00CB01C4">
        <w:rPr>
          <w:rFonts w:cstheme="minorHAnsi"/>
          <w:sz w:val="18"/>
          <w:szCs w:val="18"/>
        </w:rPr>
        <w:t xml:space="preserve"> bénéficiant d’une forte expérience professionnelle, capables d’intervenir sur tous les domaines de formations de notre catalogue</w:t>
      </w:r>
    </w:p>
    <w:p w14:paraId="7E8BA3E8" w14:textId="77777777" w:rsidR="004B51BB" w:rsidRPr="009A12B2" w:rsidRDefault="004B51BB" w:rsidP="004B51BB">
      <w:pPr>
        <w:pStyle w:val="Paragraphedeliste"/>
        <w:spacing w:after="0" w:line="240" w:lineRule="auto"/>
        <w:ind w:right="-2" w:firstLine="0"/>
        <w:rPr>
          <w:rFonts w:cstheme="minorHAnsi"/>
          <w:sz w:val="18"/>
          <w:szCs w:val="18"/>
        </w:rPr>
      </w:pPr>
    </w:p>
    <w:p w14:paraId="01AD48C1" w14:textId="7AB7B552" w:rsidR="00DD1663" w:rsidRPr="009A12B2" w:rsidRDefault="00DD1663" w:rsidP="00040E7F">
      <w:pPr>
        <w:pStyle w:val="Paragraphedeliste"/>
        <w:spacing w:after="0" w:line="240" w:lineRule="auto"/>
        <w:ind w:right="-2" w:firstLine="0"/>
        <w:rPr>
          <w:rFonts w:cstheme="minorHAnsi"/>
          <w:sz w:val="18"/>
          <w:szCs w:val="18"/>
        </w:rPr>
      </w:pPr>
    </w:p>
    <w:p w14:paraId="574250D2" w14:textId="77777777" w:rsidR="00872317" w:rsidRPr="00A41471" w:rsidRDefault="00872317" w:rsidP="00872317">
      <w:pPr>
        <w:spacing w:after="0"/>
        <w:rPr>
          <w:rFonts w:ascii="Arial" w:eastAsia="Times New Roman" w:hAnsi="Arial" w:cs="Arial"/>
          <w:b/>
          <w:color w:val="1A5685"/>
          <w:sz w:val="18"/>
          <w:szCs w:val="18"/>
        </w:rPr>
      </w:pPr>
    </w:p>
    <w:p w14:paraId="27B49D18" w14:textId="77777777" w:rsidR="00442D53" w:rsidRDefault="00442D53" w:rsidP="00442D53">
      <w:pPr>
        <w:spacing w:after="0"/>
        <w:rPr>
          <w:rFonts w:ascii="Arial" w:eastAsia="Times New Roman" w:hAnsi="Arial" w:cs="Arial"/>
          <w:b/>
          <w:color w:val="1A5685"/>
          <w:sz w:val="18"/>
          <w:szCs w:val="18"/>
        </w:rPr>
      </w:pPr>
    </w:p>
    <w:p w14:paraId="07F9978C" w14:textId="77777777" w:rsidR="00442D53" w:rsidRDefault="00442D53" w:rsidP="00442D53">
      <w:pPr>
        <w:spacing w:after="0"/>
        <w:rPr>
          <w:rFonts w:ascii="Arial" w:eastAsia="Times New Roman" w:hAnsi="Arial" w:cs="Arial"/>
          <w:b/>
          <w:color w:val="1A5685"/>
          <w:sz w:val="18"/>
          <w:szCs w:val="18"/>
        </w:rPr>
      </w:pPr>
    </w:p>
    <w:p w14:paraId="1A3E4B14" w14:textId="77797E8D" w:rsidR="00442D53" w:rsidRPr="00442D53" w:rsidRDefault="00442D53" w:rsidP="00442D53">
      <w:pPr>
        <w:spacing w:after="0"/>
        <w:rPr>
          <w:rFonts w:cstheme="minorHAnsi"/>
          <w:b/>
          <w:color w:val="1A5685"/>
          <w:sz w:val="18"/>
          <w:szCs w:val="18"/>
        </w:rPr>
      </w:pPr>
      <w:r w:rsidRPr="00442D53">
        <w:rPr>
          <w:rFonts w:ascii="Arial" w:eastAsia="Times New Roman" w:hAnsi="Arial" w:cs="Arial"/>
          <w:b/>
          <w:color w:val="1A5685"/>
          <w:sz w:val="18"/>
          <w:szCs w:val="18"/>
        </w:rPr>
        <w:t>■</w:t>
      </w:r>
      <w:r w:rsidRPr="00442D53">
        <w:rPr>
          <w:rFonts w:eastAsia="Arial" w:cstheme="minorHAnsi"/>
          <w:b/>
          <w:color w:val="1A5685"/>
          <w:sz w:val="18"/>
          <w:szCs w:val="18"/>
        </w:rPr>
        <w:t xml:space="preserve"> </w:t>
      </w:r>
      <w:r w:rsidRPr="00442D53">
        <w:rPr>
          <w:rFonts w:cstheme="minorHAnsi"/>
          <w:b/>
          <w:color w:val="1A5685"/>
          <w:sz w:val="18"/>
          <w:szCs w:val="18"/>
        </w:rPr>
        <w:t xml:space="preserve">Moyens pédagogiques et techniques : </w:t>
      </w:r>
    </w:p>
    <w:p w14:paraId="25CB1C35" w14:textId="00E27EF2" w:rsidR="00442D53" w:rsidRPr="00B71B27" w:rsidRDefault="00B71B27" w:rsidP="00442D53">
      <w:pPr>
        <w:pStyle w:val="Paragraphedeliste"/>
        <w:numPr>
          <w:ilvl w:val="0"/>
          <w:numId w:val="9"/>
        </w:numPr>
        <w:spacing w:after="0" w:line="241" w:lineRule="auto"/>
        <w:ind w:right="-2"/>
        <w:rPr>
          <w:rFonts w:asciiTheme="minorHAnsi" w:hAnsiTheme="minorHAnsi" w:cstheme="minorHAnsi"/>
          <w:sz w:val="18"/>
          <w:szCs w:val="18"/>
        </w:rPr>
      </w:pPr>
      <w:r w:rsidRPr="00B71B27">
        <w:rPr>
          <w:rFonts w:asciiTheme="minorHAnsi" w:hAnsiTheme="minorHAnsi" w:cstheme="minorHAnsi"/>
          <w:sz w:val="18"/>
          <w:szCs w:val="18"/>
        </w:rPr>
        <w:t>1</w:t>
      </w:r>
      <w:r w:rsidR="00442D53" w:rsidRPr="00B71B27">
        <w:rPr>
          <w:rFonts w:asciiTheme="minorHAnsi" w:hAnsiTheme="minorHAnsi" w:cstheme="minorHAnsi"/>
          <w:sz w:val="18"/>
          <w:szCs w:val="18"/>
        </w:rPr>
        <w:t xml:space="preserve"> salle de formation équipée (paperboard, matériel multimédia et d’un vidéo projecteur ou écran, des tablettes)</w:t>
      </w:r>
    </w:p>
    <w:p w14:paraId="7C05E09C" w14:textId="4C8BF955" w:rsidR="00442D53" w:rsidRPr="00A41471" w:rsidRDefault="00442D53" w:rsidP="00442D53">
      <w:pPr>
        <w:pStyle w:val="Paragraphedeliste"/>
        <w:numPr>
          <w:ilvl w:val="0"/>
          <w:numId w:val="9"/>
        </w:numPr>
        <w:spacing w:after="0" w:line="241" w:lineRule="auto"/>
        <w:ind w:right="-2"/>
        <w:rPr>
          <w:rFonts w:asciiTheme="minorHAnsi" w:hAnsiTheme="minorHAnsi" w:cstheme="minorHAnsi"/>
          <w:sz w:val="18"/>
          <w:szCs w:val="18"/>
        </w:rPr>
      </w:pPr>
      <w:r w:rsidRPr="00A41471">
        <w:rPr>
          <w:rFonts w:asciiTheme="minorHAnsi" w:hAnsiTheme="minorHAnsi" w:cstheme="minorHAnsi"/>
          <w:sz w:val="18"/>
          <w:szCs w:val="18"/>
        </w:rPr>
        <w:t>1 plateau technique de 260 m2</w:t>
      </w:r>
      <w:r w:rsidR="00716244">
        <w:rPr>
          <w:rFonts w:asciiTheme="minorHAnsi" w:hAnsiTheme="minorHAnsi" w:cstheme="minorHAnsi"/>
          <w:sz w:val="18"/>
          <w:szCs w:val="18"/>
        </w:rPr>
        <w:t xml:space="preserve"> + un extérieur de 80 m2</w:t>
      </w:r>
    </w:p>
    <w:p w14:paraId="36542FAB" w14:textId="77777777" w:rsidR="00442D53" w:rsidRPr="00A41471" w:rsidRDefault="00442D53" w:rsidP="00442D53">
      <w:pPr>
        <w:spacing w:after="0" w:line="241" w:lineRule="auto"/>
        <w:ind w:right="-2"/>
        <w:rPr>
          <w:rFonts w:cstheme="minorHAnsi"/>
          <w:b/>
          <w:color w:val="1A5685"/>
          <w:sz w:val="18"/>
          <w:szCs w:val="18"/>
        </w:rPr>
      </w:pPr>
    </w:p>
    <w:p w14:paraId="56B591FB" w14:textId="77777777" w:rsidR="00442D53" w:rsidRPr="00A41471" w:rsidRDefault="00442D53" w:rsidP="00442D53">
      <w:pPr>
        <w:spacing w:after="0" w:line="241" w:lineRule="auto"/>
        <w:ind w:right="-2"/>
        <w:rPr>
          <w:rFonts w:cstheme="minorHAnsi"/>
          <w:sz w:val="18"/>
          <w:szCs w:val="18"/>
        </w:rPr>
      </w:pPr>
      <w:r w:rsidRPr="00A41471">
        <w:rPr>
          <w:rFonts w:cstheme="minorHAnsi"/>
          <w:b/>
          <w:color w:val="1A5685"/>
          <w:sz w:val="18"/>
          <w:szCs w:val="18"/>
        </w:rPr>
        <w:t xml:space="preserve">Zone de pause équipée </w:t>
      </w:r>
    </w:p>
    <w:p w14:paraId="0EAE2261" w14:textId="01880665" w:rsidR="00442D53" w:rsidRPr="00A41471" w:rsidRDefault="00040E7F" w:rsidP="00442D53">
      <w:pPr>
        <w:pStyle w:val="Paragraphedeliste"/>
        <w:numPr>
          <w:ilvl w:val="0"/>
          <w:numId w:val="7"/>
        </w:numPr>
        <w:spacing w:line="241" w:lineRule="auto"/>
        <w:ind w:right="-2"/>
        <w:jc w:val="left"/>
        <w:rPr>
          <w:rFonts w:asciiTheme="minorHAnsi" w:hAnsiTheme="minorHAnsi" w:cstheme="minorHAnsi"/>
          <w:sz w:val="18"/>
          <w:szCs w:val="18"/>
        </w:rPr>
      </w:pPr>
      <w:r>
        <w:rPr>
          <w:rFonts w:asciiTheme="minorHAnsi" w:hAnsiTheme="minorHAnsi" w:cstheme="minorHAnsi"/>
          <w:sz w:val="18"/>
          <w:szCs w:val="18"/>
        </w:rPr>
        <w:t xml:space="preserve">Four à </w:t>
      </w:r>
      <w:r w:rsidR="00442D53" w:rsidRPr="00A41471">
        <w:rPr>
          <w:rFonts w:asciiTheme="minorHAnsi" w:hAnsiTheme="minorHAnsi" w:cstheme="minorHAnsi"/>
          <w:sz w:val="18"/>
          <w:szCs w:val="18"/>
        </w:rPr>
        <w:t>Micro-ondes</w:t>
      </w:r>
    </w:p>
    <w:p w14:paraId="49698EB2" w14:textId="46815831" w:rsidR="00442D53" w:rsidRPr="00A41471" w:rsidRDefault="00442D53" w:rsidP="00442D53">
      <w:pPr>
        <w:pStyle w:val="Paragraphedeliste"/>
        <w:numPr>
          <w:ilvl w:val="0"/>
          <w:numId w:val="7"/>
        </w:numPr>
        <w:spacing w:line="241" w:lineRule="auto"/>
        <w:ind w:right="-2"/>
        <w:jc w:val="left"/>
        <w:rPr>
          <w:rFonts w:asciiTheme="minorHAnsi" w:hAnsiTheme="minorHAnsi" w:cstheme="minorHAnsi"/>
          <w:sz w:val="18"/>
          <w:szCs w:val="18"/>
        </w:rPr>
      </w:pPr>
      <w:r w:rsidRPr="00A41471">
        <w:rPr>
          <w:rFonts w:asciiTheme="minorHAnsi" w:hAnsiTheme="minorHAnsi" w:cstheme="minorHAnsi"/>
          <w:sz w:val="18"/>
          <w:szCs w:val="18"/>
        </w:rPr>
        <w:t>Fontaine à eau</w:t>
      </w:r>
    </w:p>
    <w:p w14:paraId="719429FD" w14:textId="6B212F08" w:rsidR="00442D53" w:rsidRPr="00A41471" w:rsidRDefault="00442D53" w:rsidP="00442D53">
      <w:pPr>
        <w:pStyle w:val="Paragraphedeliste"/>
        <w:numPr>
          <w:ilvl w:val="0"/>
          <w:numId w:val="7"/>
        </w:numPr>
        <w:spacing w:line="241" w:lineRule="auto"/>
        <w:ind w:right="-2"/>
        <w:jc w:val="left"/>
        <w:rPr>
          <w:rFonts w:asciiTheme="minorHAnsi" w:hAnsiTheme="minorHAnsi" w:cstheme="minorHAnsi"/>
          <w:sz w:val="18"/>
          <w:szCs w:val="18"/>
        </w:rPr>
      </w:pPr>
      <w:r w:rsidRPr="00A41471">
        <w:rPr>
          <w:rFonts w:asciiTheme="minorHAnsi" w:hAnsiTheme="minorHAnsi" w:cstheme="minorHAnsi"/>
          <w:sz w:val="18"/>
          <w:szCs w:val="18"/>
        </w:rPr>
        <w:t>Distributeur de café et boissons</w:t>
      </w:r>
    </w:p>
    <w:p w14:paraId="5C1BBB41" w14:textId="77777777" w:rsidR="00442D53" w:rsidRPr="00A41471" w:rsidRDefault="00442D53" w:rsidP="00442D53">
      <w:pPr>
        <w:pStyle w:val="Paragraphedeliste"/>
        <w:numPr>
          <w:ilvl w:val="0"/>
          <w:numId w:val="7"/>
        </w:numPr>
        <w:spacing w:line="241" w:lineRule="auto"/>
        <w:ind w:right="-2"/>
        <w:jc w:val="left"/>
        <w:rPr>
          <w:rFonts w:asciiTheme="minorHAnsi" w:hAnsiTheme="minorHAnsi" w:cstheme="minorHAnsi"/>
          <w:sz w:val="18"/>
          <w:szCs w:val="18"/>
        </w:rPr>
      </w:pPr>
      <w:proofErr w:type="gramStart"/>
      <w:r w:rsidRPr="00A41471">
        <w:rPr>
          <w:rFonts w:asciiTheme="minorHAnsi" w:hAnsiTheme="minorHAnsi" w:cstheme="minorHAnsi"/>
          <w:sz w:val="18"/>
          <w:szCs w:val="18"/>
        </w:rPr>
        <w:t>réfrigérateur</w:t>
      </w:r>
      <w:proofErr w:type="gramEnd"/>
    </w:p>
    <w:p w14:paraId="76BD4FB9" w14:textId="77777777" w:rsidR="00442D53" w:rsidRDefault="00442D53" w:rsidP="00872317">
      <w:pPr>
        <w:pStyle w:val="Titre1"/>
        <w:ind w:left="0"/>
        <w:rPr>
          <w:rFonts w:ascii="Arial" w:eastAsia="Times New Roman" w:hAnsi="Arial" w:cs="Arial"/>
          <w:sz w:val="18"/>
          <w:szCs w:val="18"/>
        </w:rPr>
      </w:pPr>
    </w:p>
    <w:p w14:paraId="48C377CA" w14:textId="77777777" w:rsidR="009D688F" w:rsidRDefault="009D688F" w:rsidP="00872317">
      <w:pPr>
        <w:pStyle w:val="Titre1"/>
        <w:ind w:left="0"/>
        <w:rPr>
          <w:rFonts w:ascii="Arial" w:eastAsia="Times New Roman" w:hAnsi="Arial" w:cs="Arial"/>
          <w:sz w:val="18"/>
          <w:szCs w:val="18"/>
        </w:rPr>
      </w:pPr>
    </w:p>
    <w:p w14:paraId="17A4C5CA" w14:textId="77777777" w:rsidR="009D688F" w:rsidRDefault="009D688F" w:rsidP="00872317">
      <w:pPr>
        <w:pStyle w:val="Titre1"/>
        <w:ind w:left="0"/>
        <w:rPr>
          <w:rFonts w:ascii="Arial" w:eastAsia="Times New Roman" w:hAnsi="Arial" w:cs="Arial"/>
          <w:sz w:val="18"/>
          <w:szCs w:val="18"/>
        </w:rPr>
      </w:pPr>
    </w:p>
    <w:p w14:paraId="0DE4D204" w14:textId="77777777" w:rsidR="009D688F" w:rsidRDefault="009D688F" w:rsidP="00872317">
      <w:pPr>
        <w:pStyle w:val="Titre1"/>
        <w:ind w:left="0"/>
        <w:rPr>
          <w:rFonts w:ascii="Arial" w:eastAsia="Times New Roman" w:hAnsi="Arial" w:cs="Arial"/>
          <w:sz w:val="18"/>
          <w:szCs w:val="18"/>
        </w:rPr>
      </w:pPr>
    </w:p>
    <w:p w14:paraId="6F6D09B5" w14:textId="77777777" w:rsidR="009D688F" w:rsidRDefault="009D688F" w:rsidP="00872317">
      <w:pPr>
        <w:pStyle w:val="Titre1"/>
        <w:ind w:left="0"/>
        <w:rPr>
          <w:rFonts w:ascii="Arial" w:eastAsia="Times New Roman" w:hAnsi="Arial" w:cs="Arial"/>
          <w:sz w:val="18"/>
          <w:szCs w:val="18"/>
        </w:rPr>
      </w:pPr>
    </w:p>
    <w:p w14:paraId="5343856D" w14:textId="1E59A072" w:rsidR="00DD1663" w:rsidRPr="00A41471" w:rsidRDefault="00DD1663" w:rsidP="00872317">
      <w:pPr>
        <w:pStyle w:val="Titre1"/>
        <w:ind w:left="0"/>
        <w:rPr>
          <w:rFonts w:asciiTheme="minorHAnsi" w:hAnsiTheme="minorHAnsi" w:cstheme="minorHAnsi"/>
          <w:sz w:val="18"/>
          <w:szCs w:val="18"/>
        </w:rPr>
      </w:pPr>
      <w:r w:rsidRPr="00A41471">
        <w:rPr>
          <w:rFonts w:ascii="Arial" w:eastAsia="Times New Roman" w:hAnsi="Arial" w:cs="Arial"/>
          <w:sz w:val="18"/>
          <w:szCs w:val="18"/>
        </w:rPr>
        <w:t>■</w:t>
      </w:r>
      <w:r w:rsidRPr="00A41471">
        <w:rPr>
          <w:rFonts w:asciiTheme="minorHAnsi" w:eastAsia="Arial" w:hAnsiTheme="minorHAnsi" w:cstheme="minorHAnsi"/>
          <w:sz w:val="18"/>
          <w:szCs w:val="18"/>
        </w:rPr>
        <w:t xml:space="preserve"> </w:t>
      </w:r>
      <w:r w:rsidRPr="00A41471">
        <w:rPr>
          <w:rFonts w:asciiTheme="minorHAnsi" w:hAnsiTheme="minorHAnsi" w:cstheme="minorHAnsi"/>
          <w:sz w:val="18"/>
          <w:szCs w:val="18"/>
        </w:rPr>
        <w:t>Horaires de formation</w:t>
      </w:r>
      <w:r w:rsidRPr="00A41471">
        <w:rPr>
          <w:rFonts w:asciiTheme="minorHAnsi" w:hAnsiTheme="minorHAnsi" w:cstheme="minorHAnsi"/>
          <w:color w:val="000000"/>
          <w:sz w:val="18"/>
          <w:szCs w:val="18"/>
        </w:rPr>
        <w:t xml:space="preserve"> </w:t>
      </w:r>
    </w:p>
    <w:p w14:paraId="3FD4841E" w14:textId="7AC27C9A" w:rsidR="00DD1663" w:rsidRPr="00A41471" w:rsidRDefault="00DD1663" w:rsidP="00FE16EB">
      <w:pPr>
        <w:spacing w:line="276" w:lineRule="auto"/>
        <w:ind w:right="-2"/>
        <w:jc w:val="both"/>
        <w:rPr>
          <w:rFonts w:cstheme="minorHAnsi"/>
          <w:sz w:val="18"/>
          <w:szCs w:val="18"/>
        </w:rPr>
      </w:pPr>
      <w:r w:rsidRPr="00A41471">
        <w:rPr>
          <w:rFonts w:cstheme="minorHAnsi"/>
          <w:sz w:val="18"/>
          <w:szCs w:val="18"/>
        </w:rPr>
        <w:t xml:space="preserve">Les horaires de la formation sont indiqués sur votre Convocation et convenus avec le formateur. La formation est prévue sur une ou plusieurs journées d’une durée de </w:t>
      </w:r>
      <w:r w:rsidRPr="00A41471">
        <w:rPr>
          <w:rFonts w:cstheme="minorHAnsi"/>
          <w:b/>
          <w:bCs/>
          <w:sz w:val="18"/>
          <w:szCs w:val="18"/>
        </w:rPr>
        <w:t>7 heures</w:t>
      </w:r>
      <w:r w:rsidRPr="00A41471">
        <w:rPr>
          <w:rFonts w:cstheme="minorHAnsi"/>
          <w:sz w:val="18"/>
          <w:szCs w:val="18"/>
        </w:rPr>
        <w:t xml:space="preserve"> (selon la formation suivie et selon la ou les catégories</w:t>
      </w:r>
      <w:proofErr w:type="gramStart"/>
      <w:r w:rsidRPr="00A41471">
        <w:rPr>
          <w:rFonts w:cstheme="minorHAnsi"/>
          <w:sz w:val="18"/>
          <w:szCs w:val="18"/>
        </w:rPr>
        <w:t>),  entrecoupées</w:t>
      </w:r>
      <w:proofErr w:type="gramEnd"/>
      <w:r w:rsidRPr="00A41471">
        <w:rPr>
          <w:rFonts w:cstheme="minorHAnsi"/>
          <w:sz w:val="18"/>
          <w:szCs w:val="18"/>
        </w:rPr>
        <w:t xml:space="preserve"> de temps de pause et de déjeuner.</w:t>
      </w:r>
    </w:p>
    <w:p w14:paraId="000720AB" w14:textId="77777777" w:rsidR="00DD1663" w:rsidRPr="00A41471" w:rsidRDefault="00DD1663" w:rsidP="008F01D8">
      <w:pPr>
        <w:spacing w:after="0"/>
        <w:rPr>
          <w:rFonts w:cstheme="minorHAnsi"/>
          <w:iCs/>
          <w:sz w:val="18"/>
          <w:szCs w:val="18"/>
        </w:rPr>
      </w:pPr>
      <w:r w:rsidRPr="00A41471">
        <w:rPr>
          <w:rFonts w:cstheme="minorHAnsi"/>
          <w:b/>
          <w:iCs/>
          <w:color w:val="1A5685"/>
          <w:sz w:val="18"/>
          <w:szCs w:val="18"/>
        </w:rPr>
        <w:t>Moments de Pause</w:t>
      </w:r>
      <w:r w:rsidRPr="00A41471">
        <w:rPr>
          <w:rFonts w:cstheme="minorHAnsi"/>
          <w:b/>
          <w:iCs/>
          <w:sz w:val="18"/>
          <w:szCs w:val="18"/>
        </w:rPr>
        <w:t xml:space="preserve"> </w:t>
      </w:r>
    </w:p>
    <w:p w14:paraId="2C7CED9B" w14:textId="77777777" w:rsidR="00DD1663" w:rsidRPr="00A41471" w:rsidRDefault="00DD1663" w:rsidP="00872317">
      <w:pPr>
        <w:spacing w:after="0"/>
        <w:ind w:right="1308"/>
        <w:rPr>
          <w:rFonts w:cstheme="minorHAnsi"/>
          <w:sz w:val="18"/>
          <w:szCs w:val="18"/>
        </w:rPr>
      </w:pPr>
      <w:r w:rsidRPr="00A41471">
        <w:rPr>
          <w:rFonts w:cstheme="minorHAnsi"/>
          <w:sz w:val="18"/>
          <w:szCs w:val="18"/>
        </w:rPr>
        <w:t>Une pause de 10 minutes le matin et l’après-midi.</w:t>
      </w:r>
    </w:p>
    <w:p w14:paraId="403A9DD5" w14:textId="401AB87E" w:rsidR="00DD1663" w:rsidRPr="00A41471" w:rsidRDefault="00DD1663" w:rsidP="00FE16EB">
      <w:pPr>
        <w:jc w:val="both"/>
        <w:rPr>
          <w:rFonts w:cstheme="minorHAnsi"/>
          <w:sz w:val="18"/>
          <w:szCs w:val="18"/>
        </w:rPr>
      </w:pPr>
      <w:bookmarkStart w:id="3" w:name="_Hlk79511996"/>
      <w:r w:rsidRPr="00A41471">
        <w:rPr>
          <w:rFonts w:cstheme="minorHAnsi"/>
          <w:sz w:val="18"/>
          <w:szCs w:val="18"/>
        </w:rPr>
        <w:t>La pause déjeuner est de 1h</w:t>
      </w:r>
      <w:r w:rsidR="00FE16EB" w:rsidRPr="00A41471">
        <w:rPr>
          <w:rFonts w:cstheme="minorHAnsi"/>
          <w:sz w:val="18"/>
          <w:szCs w:val="18"/>
        </w:rPr>
        <w:t>.</w:t>
      </w:r>
      <w:r w:rsidRPr="00A41471">
        <w:rPr>
          <w:rFonts w:cstheme="minorHAnsi"/>
          <w:sz w:val="18"/>
          <w:szCs w:val="18"/>
        </w:rPr>
        <w:t xml:space="preserve"> Vous </w:t>
      </w:r>
      <w:r w:rsidR="00302F6C">
        <w:rPr>
          <w:rFonts w:cstheme="minorHAnsi"/>
          <w:sz w:val="18"/>
          <w:szCs w:val="18"/>
        </w:rPr>
        <w:t xml:space="preserve">êtes </w:t>
      </w:r>
      <w:r w:rsidR="00FE16EB" w:rsidRPr="00A41471">
        <w:rPr>
          <w:rFonts w:cstheme="minorHAnsi"/>
          <w:sz w:val="18"/>
          <w:szCs w:val="18"/>
        </w:rPr>
        <w:t>autorisé à déjeuner</w:t>
      </w:r>
      <w:r w:rsidRPr="00A41471">
        <w:rPr>
          <w:rFonts w:cstheme="minorHAnsi"/>
          <w:sz w:val="18"/>
          <w:szCs w:val="18"/>
        </w:rPr>
        <w:t xml:space="preserve"> dans votre salle de cours à condition de veiller à maintenir la salle et les équipements mis à votre disposition (micro-ondes, réfrigérateur, etc.) en bon état d’hygiène et de propreté pour le confort de tous.</w:t>
      </w:r>
    </w:p>
    <w:bookmarkEnd w:id="3"/>
    <w:p w14:paraId="23C5B831" w14:textId="77777777" w:rsidR="00DD1663" w:rsidRPr="00A41471" w:rsidRDefault="00DD1663" w:rsidP="00742A34">
      <w:pPr>
        <w:pStyle w:val="Titre1"/>
        <w:spacing w:after="126"/>
        <w:ind w:left="0"/>
        <w:rPr>
          <w:rFonts w:asciiTheme="minorHAnsi" w:hAnsiTheme="minorHAnsi" w:cstheme="minorHAnsi"/>
          <w:sz w:val="18"/>
          <w:szCs w:val="18"/>
        </w:rPr>
      </w:pPr>
      <w:r w:rsidRPr="00A41471">
        <w:rPr>
          <w:rFonts w:asciiTheme="minorHAnsi" w:hAnsiTheme="minorHAnsi" w:cstheme="minorHAnsi"/>
          <w:sz w:val="18"/>
          <w:szCs w:val="18"/>
        </w:rPr>
        <w:t>RENSEIGNEMENTS PRATIQUES-CONSIGNES</w:t>
      </w:r>
    </w:p>
    <w:p w14:paraId="1CDCE801" w14:textId="77777777" w:rsidR="009D688F" w:rsidRDefault="009D688F" w:rsidP="00742A34">
      <w:pPr>
        <w:pStyle w:val="Titre1"/>
        <w:ind w:left="0"/>
        <w:rPr>
          <w:rFonts w:asciiTheme="minorHAnsi" w:eastAsia="Times New Roman" w:hAnsiTheme="minorHAnsi" w:cstheme="minorHAnsi"/>
          <w:sz w:val="18"/>
          <w:szCs w:val="18"/>
        </w:rPr>
      </w:pPr>
    </w:p>
    <w:p w14:paraId="2FA2A876" w14:textId="77777777" w:rsidR="009D688F" w:rsidRDefault="009D688F" w:rsidP="00742A34">
      <w:pPr>
        <w:pStyle w:val="Titre1"/>
        <w:ind w:left="0"/>
        <w:rPr>
          <w:rFonts w:asciiTheme="minorHAnsi" w:eastAsia="Times New Roman" w:hAnsiTheme="minorHAnsi" w:cstheme="minorHAnsi"/>
          <w:sz w:val="18"/>
          <w:szCs w:val="18"/>
        </w:rPr>
      </w:pPr>
    </w:p>
    <w:p w14:paraId="4EA3CA2A" w14:textId="77777777" w:rsidR="009D688F" w:rsidRDefault="009D688F" w:rsidP="00742A34">
      <w:pPr>
        <w:pStyle w:val="Titre1"/>
        <w:ind w:left="0"/>
        <w:rPr>
          <w:rFonts w:asciiTheme="minorHAnsi" w:eastAsia="Times New Roman" w:hAnsiTheme="minorHAnsi" w:cstheme="minorHAnsi"/>
          <w:sz w:val="18"/>
          <w:szCs w:val="18"/>
        </w:rPr>
      </w:pPr>
    </w:p>
    <w:p w14:paraId="7337F209" w14:textId="0E25791B" w:rsidR="00DD1663" w:rsidRPr="00A41471" w:rsidRDefault="00DD1663" w:rsidP="00742A34">
      <w:pPr>
        <w:pStyle w:val="Titre1"/>
        <w:ind w:left="0"/>
        <w:rPr>
          <w:rFonts w:asciiTheme="minorHAnsi" w:eastAsia="Times New Roman" w:hAnsiTheme="minorHAnsi" w:cstheme="minorHAnsi"/>
          <w:sz w:val="18"/>
          <w:szCs w:val="18"/>
        </w:rPr>
      </w:pPr>
      <w:r w:rsidRPr="00A41471">
        <w:rPr>
          <w:rFonts w:asciiTheme="minorHAnsi" w:eastAsia="Times New Roman" w:hAnsiTheme="minorHAnsi" w:cstheme="minorHAnsi"/>
          <w:sz w:val="18"/>
          <w:szCs w:val="18"/>
        </w:rPr>
        <w:t xml:space="preserve"> </w:t>
      </w:r>
      <w:r w:rsidRPr="00A41471">
        <w:rPr>
          <w:rFonts w:ascii="Arial" w:eastAsia="Times New Roman" w:hAnsi="Arial" w:cs="Arial"/>
          <w:sz w:val="18"/>
          <w:szCs w:val="18"/>
        </w:rPr>
        <w:t>■</w:t>
      </w:r>
      <w:r w:rsidRPr="00A41471">
        <w:rPr>
          <w:rFonts w:asciiTheme="minorHAnsi" w:eastAsia="Arial" w:hAnsiTheme="minorHAnsi" w:cstheme="minorHAnsi"/>
          <w:sz w:val="18"/>
          <w:szCs w:val="18"/>
        </w:rPr>
        <w:t xml:space="preserve"> </w:t>
      </w:r>
      <w:r w:rsidRPr="00A41471">
        <w:rPr>
          <w:rFonts w:asciiTheme="minorHAnsi" w:eastAsia="Times New Roman" w:hAnsiTheme="minorHAnsi" w:cstheme="minorHAnsi"/>
          <w:sz w:val="18"/>
          <w:szCs w:val="18"/>
        </w:rPr>
        <w:t>Respect des Locaux et du matériel</w:t>
      </w:r>
    </w:p>
    <w:p w14:paraId="444D32FD" w14:textId="77777777" w:rsidR="00DD1663" w:rsidRPr="00A41471" w:rsidRDefault="00DD1663" w:rsidP="00742A34">
      <w:pPr>
        <w:autoSpaceDE w:val="0"/>
        <w:autoSpaceDN w:val="0"/>
        <w:adjustRightInd w:val="0"/>
        <w:spacing w:after="0" w:line="240" w:lineRule="auto"/>
        <w:ind w:right="-2"/>
        <w:jc w:val="both"/>
        <w:rPr>
          <w:rFonts w:cstheme="minorHAnsi"/>
          <w:sz w:val="18"/>
          <w:szCs w:val="18"/>
        </w:rPr>
      </w:pPr>
      <w:r w:rsidRPr="00A41471">
        <w:rPr>
          <w:rFonts w:cstheme="minorHAnsi"/>
          <w:sz w:val="18"/>
          <w:szCs w:val="18"/>
        </w:rPr>
        <w:t>Nous vous demandons de respecter les locaux (salle de pause, WC, salles de formation, aires d’évolution).</w:t>
      </w:r>
    </w:p>
    <w:p w14:paraId="60A9E727" w14:textId="54B4238D" w:rsidR="00DD1663" w:rsidRPr="00A41471" w:rsidRDefault="00DD1663" w:rsidP="00742A34">
      <w:pPr>
        <w:autoSpaceDE w:val="0"/>
        <w:autoSpaceDN w:val="0"/>
        <w:adjustRightInd w:val="0"/>
        <w:spacing w:after="0" w:line="240" w:lineRule="auto"/>
        <w:ind w:right="-2"/>
        <w:jc w:val="both"/>
        <w:rPr>
          <w:rFonts w:cstheme="minorHAnsi"/>
          <w:sz w:val="18"/>
          <w:szCs w:val="18"/>
        </w:rPr>
      </w:pPr>
      <w:r w:rsidRPr="00A41471">
        <w:rPr>
          <w:rFonts w:cstheme="minorHAnsi"/>
          <w:sz w:val="18"/>
          <w:szCs w:val="18"/>
        </w:rPr>
        <w:t>Des poubelles sont à votre disposition. Veuillez les utiliser et ne pas laisser trainer de déchets ou des bouteilles dans les salles ou sur les aires d’exercice.</w:t>
      </w:r>
    </w:p>
    <w:p w14:paraId="283EC744"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469C64EA"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7115BBCD" w14:textId="0B6F4450" w:rsidR="00DD1663" w:rsidRPr="00A41471" w:rsidRDefault="00DD1663" w:rsidP="00742A34">
      <w:pPr>
        <w:autoSpaceDE w:val="0"/>
        <w:autoSpaceDN w:val="0"/>
        <w:adjustRightInd w:val="0"/>
        <w:spacing w:after="0" w:line="240" w:lineRule="auto"/>
        <w:ind w:right="-2"/>
        <w:jc w:val="both"/>
        <w:rPr>
          <w:rFonts w:cstheme="minorHAnsi"/>
          <w:sz w:val="18"/>
          <w:szCs w:val="18"/>
        </w:rPr>
      </w:pPr>
      <w:r w:rsidRPr="00A41471">
        <w:rPr>
          <w:rFonts w:ascii="Arial" w:eastAsia="Times New Roman" w:hAnsi="Arial" w:cs="Arial"/>
          <w:color w:val="4472C4" w:themeColor="accent1"/>
          <w:sz w:val="18"/>
          <w:szCs w:val="18"/>
        </w:rPr>
        <w:t>■</w:t>
      </w:r>
      <w:r w:rsidRPr="00A41471">
        <w:rPr>
          <w:rFonts w:eastAsia="Arial" w:cstheme="minorHAnsi"/>
          <w:color w:val="4472C4" w:themeColor="accent1"/>
          <w:sz w:val="18"/>
          <w:szCs w:val="18"/>
        </w:rPr>
        <w:t xml:space="preserve"> </w:t>
      </w:r>
      <w:r w:rsidRPr="00A41471">
        <w:rPr>
          <w:rFonts w:eastAsia="Times New Roman" w:cstheme="minorHAnsi"/>
          <w:b/>
          <w:color w:val="1A5685"/>
          <w:sz w:val="18"/>
          <w:szCs w:val="18"/>
        </w:rPr>
        <w:t>Téléphone Portable</w:t>
      </w:r>
    </w:p>
    <w:p w14:paraId="69D2923E" w14:textId="77777777" w:rsidR="00DD1663" w:rsidRPr="00A41471" w:rsidRDefault="00DD1663" w:rsidP="00742A34">
      <w:pPr>
        <w:autoSpaceDE w:val="0"/>
        <w:autoSpaceDN w:val="0"/>
        <w:adjustRightInd w:val="0"/>
        <w:spacing w:after="0" w:line="240" w:lineRule="auto"/>
        <w:ind w:right="-2"/>
        <w:jc w:val="both"/>
        <w:rPr>
          <w:rFonts w:cstheme="minorHAnsi"/>
          <w:sz w:val="18"/>
          <w:szCs w:val="18"/>
        </w:rPr>
      </w:pPr>
      <w:r w:rsidRPr="00A41471">
        <w:rPr>
          <w:rFonts w:cstheme="minorHAnsi"/>
          <w:sz w:val="18"/>
          <w:szCs w:val="18"/>
        </w:rPr>
        <w:t>L’usage de téléphone portable ou de tout équipement électronique mobile est strictement interdit pendant toute la durée de la formation et les évaluations. Vous pouvez téléphoner lors de pauses uniquement.</w:t>
      </w:r>
    </w:p>
    <w:p w14:paraId="4E414E95" w14:textId="77777777" w:rsidR="00DD1663" w:rsidRPr="00A41471" w:rsidRDefault="00DD1663" w:rsidP="00742A34">
      <w:pPr>
        <w:autoSpaceDE w:val="0"/>
        <w:autoSpaceDN w:val="0"/>
        <w:adjustRightInd w:val="0"/>
        <w:spacing w:after="0" w:line="240" w:lineRule="auto"/>
        <w:ind w:right="-2"/>
        <w:jc w:val="both"/>
        <w:rPr>
          <w:rFonts w:cstheme="minorHAnsi"/>
          <w:sz w:val="18"/>
          <w:szCs w:val="18"/>
        </w:rPr>
      </w:pPr>
      <w:r w:rsidRPr="00A41471">
        <w:rPr>
          <w:rFonts w:cstheme="minorHAnsi"/>
          <w:sz w:val="18"/>
          <w:szCs w:val="18"/>
        </w:rPr>
        <w:t>Si toutefois vous attendez un appel urgent, mettez votre téléphone sur vibreur et prévenez votre formateur)</w:t>
      </w:r>
    </w:p>
    <w:p w14:paraId="192F70AE"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19DFDDF3"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3A707FD9" w14:textId="4C029375" w:rsidR="00DD1663" w:rsidRPr="00A41471" w:rsidRDefault="00DD1663" w:rsidP="00742A34">
      <w:pPr>
        <w:autoSpaceDE w:val="0"/>
        <w:autoSpaceDN w:val="0"/>
        <w:adjustRightInd w:val="0"/>
        <w:spacing w:after="0" w:line="240" w:lineRule="auto"/>
        <w:ind w:right="-2"/>
        <w:jc w:val="both"/>
        <w:rPr>
          <w:rFonts w:eastAsia="Times New Roman" w:cstheme="minorHAnsi"/>
          <w:b/>
          <w:color w:val="1A5685"/>
          <w:sz w:val="18"/>
          <w:szCs w:val="18"/>
        </w:rPr>
      </w:pPr>
      <w:r w:rsidRPr="00A41471">
        <w:rPr>
          <w:rFonts w:ascii="Arial" w:eastAsia="Times New Roman" w:hAnsi="Arial" w:cs="Arial"/>
          <w:color w:val="4472C4" w:themeColor="accent1"/>
          <w:sz w:val="18"/>
          <w:szCs w:val="18"/>
        </w:rPr>
        <w:t>■</w:t>
      </w:r>
      <w:r w:rsidRPr="00A41471">
        <w:rPr>
          <w:rFonts w:eastAsia="Arial" w:cstheme="minorHAnsi"/>
          <w:color w:val="4472C4" w:themeColor="accent1"/>
          <w:sz w:val="18"/>
          <w:szCs w:val="18"/>
        </w:rPr>
        <w:t xml:space="preserve"> </w:t>
      </w:r>
      <w:r w:rsidRPr="00A41471">
        <w:rPr>
          <w:rFonts w:eastAsia="Times New Roman" w:cstheme="minorHAnsi"/>
          <w:b/>
          <w:color w:val="1A5685"/>
          <w:sz w:val="18"/>
          <w:szCs w:val="18"/>
        </w:rPr>
        <w:t>Interdiction de fumer / Zone fumeur (extérieur)</w:t>
      </w:r>
    </w:p>
    <w:p w14:paraId="08E579E2" w14:textId="77777777" w:rsidR="00DD1663" w:rsidRPr="00A41471" w:rsidRDefault="00DD1663" w:rsidP="00742A34">
      <w:pPr>
        <w:autoSpaceDE w:val="0"/>
        <w:autoSpaceDN w:val="0"/>
        <w:adjustRightInd w:val="0"/>
        <w:spacing w:after="0" w:line="240" w:lineRule="auto"/>
        <w:ind w:right="-2"/>
        <w:jc w:val="both"/>
        <w:rPr>
          <w:rFonts w:cstheme="minorHAnsi"/>
          <w:sz w:val="18"/>
          <w:szCs w:val="18"/>
        </w:rPr>
      </w:pPr>
      <w:r w:rsidRPr="00A41471">
        <w:rPr>
          <w:rFonts w:cstheme="minorHAnsi"/>
          <w:sz w:val="18"/>
          <w:szCs w:val="18"/>
        </w:rPr>
        <w:t xml:space="preserve">Il est strictement interdit de fumer sur l'ensemble du site </w:t>
      </w:r>
    </w:p>
    <w:p w14:paraId="447B5AE6"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7FD17203"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78479C63"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4753E910"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7C97BBDB"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24595259" w14:textId="77777777" w:rsidR="009D688F" w:rsidRDefault="009D688F" w:rsidP="00742A34">
      <w:pPr>
        <w:autoSpaceDE w:val="0"/>
        <w:autoSpaceDN w:val="0"/>
        <w:adjustRightInd w:val="0"/>
        <w:spacing w:after="0" w:line="240" w:lineRule="auto"/>
        <w:ind w:right="-2"/>
        <w:jc w:val="both"/>
        <w:rPr>
          <w:rFonts w:ascii="Arial" w:eastAsia="Times New Roman" w:hAnsi="Arial" w:cs="Arial"/>
          <w:color w:val="4472C4" w:themeColor="accent1"/>
          <w:sz w:val="18"/>
          <w:szCs w:val="18"/>
        </w:rPr>
      </w:pPr>
    </w:p>
    <w:p w14:paraId="6681829B" w14:textId="640EBC43" w:rsidR="00DD1663" w:rsidRPr="00A41471" w:rsidRDefault="00DD1663" w:rsidP="00742A34">
      <w:pPr>
        <w:autoSpaceDE w:val="0"/>
        <w:autoSpaceDN w:val="0"/>
        <w:adjustRightInd w:val="0"/>
        <w:spacing w:after="0" w:line="240" w:lineRule="auto"/>
        <w:ind w:right="-2"/>
        <w:jc w:val="both"/>
        <w:rPr>
          <w:rFonts w:cstheme="minorHAnsi"/>
          <w:sz w:val="18"/>
          <w:szCs w:val="18"/>
        </w:rPr>
      </w:pPr>
      <w:r w:rsidRPr="00A41471">
        <w:rPr>
          <w:rFonts w:ascii="Arial" w:eastAsia="Times New Roman" w:hAnsi="Arial" w:cs="Arial"/>
          <w:color w:val="4472C4" w:themeColor="accent1"/>
          <w:sz w:val="18"/>
          <w:szCs w:val="18"/>
        </w:rPr>
        <w:t>■</w:t>
      </w:r>
      <w:r w:rsidRPr="00A41471">
        <w:rPr>
          <w:rFonts w:eastAsia="Arial" w:cstheme="minorHAnsi"/>
          <w:color w:val="4472C4" w:themeColor="accent1"/>
          <w:sz w:val="18"/>
          <w:szCs w:val="18"/>
        </w:rPr>
        <w:t xml:space="preserve"> </w:t>
      </w:r>
      <w:r w:rsidRPr="00A41471">
        <w:rPr>
          <w:rFonts w:eastAsia="Times New Roman" w:cstheme="minorHAnsi"/>
          <w:b/>
          <w:color w:val="1A5685"/>
          <w:sz w:val="18"/>
          <w:szCs w:val="18"/>
        </w:rPr>
        <w:t>Boissons alcoolisées et Stupéfiants</w:t>
      </w:r>
    </w:p>
    <w:p w14:paraId="117C544B" w14:textId="77777777" w:rsidR="00DD1663" w:rsidRPr="00A41471" w:rsidRDefault="00DD1663" w:rsidP="00742A34">
      <w:pPr>
        <w:autoSpaceDE w:val="0"/>
        <w:autoSpaceDN w:val="0"/>
        <w:adjustRightInd w:val="0"/>
        <w:spacing w:after="0" w:line="240" w:lineRule="auto"/>
        <w:ind w:right="-2"/>
        <w:jc w:val="both"/>
        <w:rPr>
          <w:rFonts w:cstheme="minorHAnsi"/>
          <w:sz w:val="18"/>
          <w:szCs w:val="18"/>
        </w:rPr>
      </w:pPr>
      <w:r w:rsidRPr="00A41471">
        <w:rPr>
          <w:rFonts w:cstheme="minorHAnsi"/>
          <w:sz w:val="18"/>
          <w:szCs w:val="18"/>
        </w:rPr>
        <w:t>Il est strictement interdit aux stagiaires de pénétrer ou de séjourner dans l’établissement en état d’ivresse ou sous l’emprise de produit stupéfiants ainsi que d’y introduire des boissons alcoolisées ou des produit stupéfiants.</w:t>
      </w:r>
    </w:p>
    <w:p w14:paraId="3507E1BF" w14:textId="77777777" w:rsidR="00DD1663" w:rsidRPr="00A41471" w:rsidRDefault="00DD1663" w:rsidP="00DD1663">
      <w:pPr>
        <w:autoSpaceDE w:val="0"/>
        <w:autoSpaceDN w:val="0"/>
        <w:adjustRightInd w:val="0"/>
        <w:spacing w:after="0" w:line="240" w:lineRule="auto"/>
        <w:ind w:left="1276" w:right="1190"/>
        <w:rPr>
          <w:rFonts w:cstheme="minorHAnsi"/>
          <w:sz w:val="18"/>
          <w:szCs w:val="18"/>
        </w:rPr>
      </w:pPr>
    </w:p>
    <w:p w14:paraId="0A6C22F9" w14:textId="77777777" w:rsidR="00DD1663" w:rsidRPr="00A41471" w:rsidRDefault="00DD1663" w:rsidP="00742A34">
      <w:pPr>
        <w:autoSpaceDE w:val="0"/>
        <w:autoSpaceDN w:val="0"/>
        <w:adjustRightInd w:val="0"/>
        <w:spacing w:after="0" w:line="240" w:lineRule="auto"/>
        <w:rPr>
          <w:rFonts w:cstheme="minorHAnsi"/>
          <w:b/>
          <w:color w:val="1A5685"/>
          <w:sz w:val="18"/>
          <w:szCs w:val="18"/>
        </w:rPr>
      </w:pPr>
      <w:r w:rsidRPr="00A41471">
        <w:rPr>
          <w:rFonts w:cstheme="minorHAnsi"/>
          <w:b/>
          <w:color w:val="1A5685"/>
          <w:sz w:val="18"/>
          <w:szCs w:val="18"/>
        </w:rPr>
        <w:t>CONSIGNES GENERALES DE SECURITE</w:t>
      </w:r>
    </w:p>
    <w:p w14:paraId="621F95BE" w14:textId="4DC9E989" w:rsidR="00DD1663" w:rsidRPr="00A41471" w:rsidRDefault="00DD1663" w:rsidP="006733BC">
      <w:pPr>
        <w:pStyle w:val="Paragraphedeliste"/>
        <w:numPr>
          <w:ilvl w:val="0"/>
          <w:numId w:val="14"/>
        </w:numPr>
        <w:autoSpaceDE w:val="0"/>
        <w:autoSpaceDN w:val="0"/>
        <w:adjustRightInd w:val="0"/>
        <w:spacing w:after="0" w:line="240" w:lineRule="auto"/>
        <w:ind w:right="-2"/>
        <w:rPr>
          <w:rFonts w:cstheme="minorHAnsi"/>
          <w:sz w:val="18"/>
          <w:szCs w:val="18"/>
        </w:rPr>
      </w:pPr>
      <w:r w:rsidRPr="00A41471">
        <w:rPr>
          <w:rFonts w:cstheme="minorHAnsi"/>
          <w:sz w:val="18"/>
          <w:szCs w:val="18"/>
        </w:rPr>
        <w:t xml:space="preserve">Port des </w:t>
      </w:r>
      <w:proofErr w:type="spellStart"/>
      <w:r w:rsidRPr="00A41471">
        <w:rPr>
          <w:rFonts w:cstheme="minorHAnsi"/>
          <w:sz w:val="18"/>
          <w:szCs w:val="18"/>
        </w:rPr>
        <w:t>Equipements</w:t>
      </w:r>
      <w:proofErr w:type="spellEnd"/>
      <w:r w:rsidRPr="00A41471">
        <w:rPr>
          <w:rFonts w:cstheme="minorHAnsi"/>
          <w:sz w:val="18"/>
          <w:szCs w:val="18"/>
        </w:rPr>
        <w:t xml:space="preserve"> de Protection </w:t>
      </w:r>
      <w:r w:rsidR="006733BC" w:rsidRPr="00A41471">
        <w:rPr>
          <w:rFonts w:cstheme="minorHAnsi"/>
          <w:sz w:val="18"/>
          <w:szCs w:val="18"/>
        </w:rPr>
        <w:t>I</w:t>
      </w:r>
      <w:r w:rsidRPr="00A41471">
        <w:rPr>
          <w:rFonts w:cstheme="minorHAnsi"/>
          <w:sz w:val="18"/>
          <w:szCs w:val="18"/>
        </w:rPr>
        <w:t>ndividuels (EPI)</w:t>
      </w:r>
      <w:r w:rsidR="006733BC" w:rsidRPr="00A41471">
        <w:rPr>
          <w:rFonts w:cstheme="minorHAnsi"/>
          <w:sz w:val="18"/>
          <w:szCs w:val="18"/>
        </w:rPr>
        <w:t xml:space="preserve">. </w:t>
      </w:r>
      <w:r w:rsidRPr="00A41471">
        <w:rPr>
          <w:rFonts w:cstheme="minorHAnsi"/>
          <w:sz w:val="18"/>
          <w:szCs w:val="18"/>
        </w:rPr>
        <w:t>Le port des EPI (chaussures de sécurité</w:t>
      </w:r>
      <w:r w:rsidR="00163F6B">
        <w:rPr>
          <w:rFonts w:cstheme="minorHAnsi"/>
          <w:sz w:val="18"/>
          <w:szCs w:val="18"/>
        </w:rPr>
        <w:t xml:space="preserve">, </w:t>
      </w:r>
      <w:r w:rsidR="006E4A9A">
        <w:rPr>
          <w:rFonts w:cstheme="minorHAnsi"/>
          <w:sz w:val="18"/>
          <w:szCs w:val="18"/>
        </w:rPr>
        <w:t>gilet)</w:t>
      </w:r>
      <w:r w:rsidRPr="00A41471">
        <w:rPr>
          <w:rFonts w:cstheme="minorHAnsi"/>
          <w:sz w:val="18"/>
          <w:szCs w:val="18"/>
        </w:rPr>
        <w:t xml:space="preserve"> est obligatoire pour TOUS dans </w:t>
      </w:r>
      <w:r w:rsidRPr="006E4A9A">
        <w:rPr>
          <w:rFonts w:cstheme="minorHAnsi"/>
          <w:sz w:val="18"/>
          <w:szCs w:val="18"/>
        </w:rPr>
        <w:t>TOUT le</w:t>
      </w:r>
      <w:r w:rsidR="006733BC" w:rsidRPr="006E4A9A">
        <w:rPr>
          <w:rFonts w:cstheme="minorHAnsi"/>
          <w:sz w:val="18"/>
          <w:szCs w:val="18"/>
        </w:rPr>
        <w:t xml:space="preserve"> </w:t>
      </w:r>
      <w:r w:rsidRPr="006E4A9A">
        <w:rPr>
          <w:rFonts w:cstheme="minorHAnsi"/>
          <w:sz w:val="18"/>
          <w:szCs w:val="18"/>
        </w:rPr>
        <w:t>bâtiment</w:t>
      </w:r>
      <w:r w:rsidR="006733BC" w:rsidRPr="006E4A9A">
        <w:rPr>
          <w:rFonts w:cstheme="minorHAnsi"/>
          <w:sz w:val="18"/>
          <w:szCs w:val="18"/>
        </w:rPr>
        <w:t xml:space="preserve">. </w:t>
      </w:r>
    </w:p>
    <w:p w14:paraId="25CFECEE" w14:textId="4813812B" w:rsidR="00DD1663" w:rsidRDefault="006733BC" w:rsidP="006733BC">
      <w:pPr>
        <w:pStyle w:val="Paragraphedeliste"/>
        <w:numPr>
          <w:ilvl w:val="0"/>
          <w:numId w:val="14"/>
        </w:numPr>
        <w:autoSpaceDE w:val="0"/>
        <w:autoSpaceDN w:val="0"/>
        <w:adjustRightInd w:val="0"/>
        <w:spacing w:after="0" w:line="240" w:lineRule="auto"/>
        <w:ind w:right="-2"/>
        <w:rPr>
          <w:rFonts w:cstheme="minorHAnsi"/>
          <w:sz w:val="18"/>
          <w:szCs w:val="18"/>
        </w:rPr>
      </w:pPr>
      <w:r w:rsidRPr="00A41471">
        <w:rPr>
          <w:rFonts w:cstheme="minorHAnsi"/>
          <w:sz w:val="18"/>
          <w:szCs w:val="18"/>
        </w:rPr>
        <w:t>P</w:t>
      </w:r>
      <w:r w:rsidR="00DD1663" w:rsidRPr="00A41471">
        <w:rPr>
          <w:rFonts w:cstheme="minorHAnsi"/>
          <w:sz w:val="18"/>
          <w:szCs w:val="18"/>
        </w:rPr>
        <w:t>ort des gants obligatoire pour toute manutention manuelle ou vérification d’organe</w:t>
      </w:r>
      <w:r w:rsidRPr="00A41471">
        <w:rPr>
          <w:rFonts w:cstheme="minorHAnsi"/>
          <w:sz w:val="18"/>
          <w:szCs w:val="18"/>
        </w:rPr>
        <w:t xml:space="preserve"> </w:t>
      </w:r>
      <w:r w:rsidR="00DD1663" w:rsidRPr="00A41471">
        <w:rPr>
          <w:rFonts w:cstheme="minorHAnsi"/>
          <w:sz w:val="18"/>
          <w:szCs w:val="18"/>
        </w:rPr>
        <w:t>mécanique.</w:t>
      </w:r>
    </w:p>
    <w:p w14:paraId="263297C5" w14:textId="132AFF60" w:rsidR="00163F6B" w:rsidRDefault="00163F6B" w:rsidP="00163F6B">
      <w:pPr>
        <w:pStyle w:val="Paragraphedeliste"/>
        <w:autoSpaceDE w:val="0"/>
        <w:autoSpaceDN w:val="0"/>
        <w:adjustRightInd w:val="0"/>
        <w:spacing w:after="0" w:line="240" w:lineRule="auto"/>
        <w:ind w:left="360" w:right="-2" w:firstLine="0"/>
        <w:rPr>
          <w:rFonts w:cstheme="minorHAnsi"/>
          <w:sz w:val="18"/>
          <w:szCs w:val="18"/>
        </w:rPr>
      </w:pPr>
    </w:p>
    <w:p w14:paraId="4030E319" w14:textId="2F4F2E4E" w:rsidR="00163F6B" w:rsidRPr="00A41471" w:rsidRDefault="002B2976" w:rsidP="00163F6B">
      <w:pPr>
        <w:pStyle w:val="Paragraphedeliste"/>
        <w:autoSpaceDE w:val="0"/>
        <w:autoSpaceDN w:val="0"/>
        <w:adjustRightInd w:val="0"/>
        <w:spacing w:after="0" w:line="240" w:lineRule="auto"/>
        <w:ind w:left="360" w:right="-2" w:firstLine="0"/>
        <w:rPr>
          <w:rFonts w:cstheme="minorHAnsi"/>
          <w:sz w:val="18"/>
          <w:szCs w:val="18"/>
        </w:rPr>
      </w:pPr>
      <w:r>
        <w:rPr>
          <w:rFonts w:ascii="Castellar" w:eastAsia="Times New Roman" w:hAnsi="Castellar" w:cs="Times New Roman"/>
          <w:b/>
          <w:bCs/>
          <w:noProof/>
          <w:color w:val="4472C4" w:themeColor="accent1"/>
          <w:sz w:val="18"/>
          <w:szCs w:val="18"/>
        </w:rPr>
        <mc:AlternateContent>
          <mc:Choice Requires="wps">
            <w:drawing>
              <wp:anchor distT="0" distB="0" distL="114300" distR="114300" simplePos="0" relativeHeight="251659264" behindDoc="0" locked="0" layoutInCell="1" allowOverlap="1" wp14:anchorId="32897381" wp14:editId="5D83E6BD">
                <wp:simplePos x="0" y="0"/>
                <wp:positionH relativeFrom="column">
                  <wp:posOffset>3563529</wp:posOffset>
                </wp:positionH>
                <wp:positionV relativeFrom="paragraph">
                  <wp:posOffset>77379</wp:posOffset>
                </wp:positionV>
                <wp:extent cx="3144611" cy="696686"/>
                <wp:effectExtent l="12700" t="12700" r="30480" b="103505"/>
                <wp:wrapNone/>
                <wp:docPr id="6" name="Zone de texte 6"/>
                <wp:cNvGraphicFramePr/>
                <a:graphic xmlns:a="http://schemas.openxmlformats.org/drawingml/2006/main">
                  <a:graphicData uri="http://schemas.microsoft.com/office/word/2010/wordprocessingShape">
                    <wps:wsp>
                      <wps:cNvSpPr txBox="1"/>
                      <wps:spPr>
                        <a:xfrm>
                          <a:off x="0" y="0"/>
                          <a:ext cx="3144611" cy="696686"/>
                        </a:xfrm>
                        <a:prstGeom prst="wedgeEllipseCallout">
                          <a:avLst/>
                        </a:prstGeom>
                        <a:solidFill>
                          <a:schemeClr val="lt1"/>
                        </a:solidFill>
                        <a:ln w="6350">
                          <a:solidFill>
                            <a:prstClr val="black"/>
                          </a:solidFill>
                        </a:ln>
                      </wps:spPr>
                      <wps:txbx>
                        <w:txbxContent>
                          <w:p w14:paraId="0B820818" w14:textId="50E22E60" w:rsidR="00A41471" w:rsidRDefault="00A41471" w:rsidP="00D66819">
                            <w:pPr>
                              <w:pStyle w:val="Paragraphedeliste"/>
                              <w:numPr>
                                <w:ilvl w:val="0"/>
                                <w:numId w:val="16"/>
                              </w:numPr>
                              <w:spacing w:after="0" w:line="240" w:lineRule="auto"/>
                              <w:ind w:right="13"/>
                              <w:jc w:val="left"/>
                              <w:rPr>
                                <w:rFonts w:asciiTheme="minorHAnsi" w:hAnsiTheme="minorHAnsi" w:cstheme="minorHAnsi"/>
                                <w:b/>
                                <w:bCs/>
                                <w:sz w:val="18"/>
                                <w:szCs w:val="18"/>
                              </w:rPr>
                            </w:pPr>
                            <w:r w:rsidRPr="00F57E30">
                              <w:rPr>
                                <w:rFonts w:asciiTheme="minorHAnsi" w:hAnsiTheme="minorHAnsi" w:cstheme="minorHAnsi"/>
                                <w:b/>
                                <w:bCs/>
                                <w:sz w:val="18"/>
                                <w:szCs w:val="18"/>
                              </w:rPr>
                              <w:t>Pour toute question administrative, pratique ou technique</w:t>
                            </w:r>
                            <w:r w:rsidR="005C1806">
                              <w:rPr>
                                <w:rFonts w:asciiTheme="minorHAnsi" w:hAnsiTheme="minorHAnsi" w:cstheme="minorHAnsi"/>
                                <w:b/>
                                <w:bCs/>
                                <w:sz w:val="18"/>
                                <w:szCs w:val="18"/>
                              </w:rPr>
                              <w:t>,</w:t>
                            </w:r>
                          </w:p>
                          <w:p w14:paraId="5F8CAE33" w14:textId="511C0A26" w:rsidR="00A41471" w:rsidRDefault="00A41471" w:rsidP="00D66819">
                            <w:pPr>
                              <w:pStyle w:val="Paragraphedeliste"/>
                              <w:numPr>
                                <w:ilvl w:val="0"/>
                                <w:numId w:val="16"/>
                              </w:numPr>
                              <w:spacing w:after="0" w:line="240" w:lineRule="auto"/>
                              <w:ind w:right="13"/>
                              <w:jc w:val="left"/>
                              <w:rPr>
                                <w:rFonts w:asciiTheme="minorHAnsi" w:hAnsiTheme="minorHAnsi" w:cstheme="minorHAnsi"/>
                                <w:b/>
                                <w:bCs/>
                                <w:sz w:val="18"/>
                                <w:szCs w:val="18"/>
                              </w:rPr>
                            </w:pPr>
                            <w:r w:rsidRPr="00F57E30">
                              <w:rPr>
                                <w:rFonts w:asciiTheme="minorHAnsi" w:hAnsiTheme="minorHAnsi" w:cstheme="minorHAnsi"/>
                                <w:b/>
                                <w:bCs/>
                                <w:sz w:val="18"/>
                                <w:szCs w:val="18"/>
                              </w:rPr>
                              <w:t>Pour tout projet de formation</w:t>
                            </w:r>
                            <w:r w:rsidR="005C1806">
                              <w:rPr>
                                <w:rFonts w:asciiTheme="minorHAnsi" w:hAnsiTheme="minorHAnsi" w:cstheme="minorHAnsi"/>
                                <w:b/>
                                <w:bCs/>
                                <w:sz w:val="18"/>
                                <w:szCs w:val="18"/>
                              </w:rPr>
                              <w:t>,</w:t>
                            </w:r>
                          </w:p>
                          <w:p w14:paraId="345B7B95" w14:textId="4F0B1451" w:rsidR="00A41471" w:rsidRDefault="00A41471" w:rsidP="00D66819">
                            <w:pPr>
                              <w:pStyle w:val="Paragraphedeliste"/>
                              <w:numPr>
                                <w:ilvl w:val="0"/>
                                <w:numId w:val="16"/>
                              </w:numPr>
                              <w:spacing w:after="0" w:line="240" w:lineRule="auto"/>
                              <w:ind w:right="13"/>
                              <w:jc w:val="left"/>
                              <w:rPr>
                                <w:rFonts w:asciiTheme="minorHAnsi" w:hAnsiTheme="minorHAnsi" w:cstheme="minorHAnsi"/>
                                <w:b/>
                                <w:bCs/>
                                <w:sz w:val="18"/>
                                <w:szCs w:val="18"/>
                              </w:rPr>
                            </w:pPr>
                            <w:r w:rsidRPr="00F57E30">
                              <w:rPr>
                                <w:rFonts w:asciiTheme="minorHAnsi" w:hAnsiTheme="minorHAnsi" w:cstheme="minorHAnsi"/>
                                <w:b/>
                                <w:bCs/>
                                <w:sz w:val="18"/>
                                <w:szCs w:val="18"/>
                              </w:rPr>
                              <w:t>Pour toute difficulté rencontrée</w:t>
                            </w:r>
                            <w:r w:rsidR="005C1806">
                              <w:rPr>
                                <w:rFonts w:asciiTheme="minorHAnsi" w:hAnsiTheme="minorHAnsi" w:cstheme="minorHAnsi"/>
                                <w:b/>
                                <w:bCs/>
                                <w:sz w:val="18"/>
                                <w:szCs w:val="18"/>
                              </w:rPr>
                              <w:t xml:space="preserve">, </w:t>
                            </w:r>
                          </w:p>
                          <w:p w14:paraId="19D40D12" w14:textId="77777777" w:rsidR="00A41471" w:rsidRDefault="00A41471" w:rsidP="00A41471">
                            <w:pPr>
                              <w:pStyle w:val="Paragraphedeliste"/>
                              <w:spacing w:after="0" w:line="240" w:lineRule="auto"/>
                              <w:ind w:left="0" w:right="13" w:firstLine="0"/>
                              <w:jc w:val="left"/>
                              <w:rPr>
                                <w:rFonts w:asciiTheme="minorHAnsi" w:hAnsiTheme="minorHAnsi" w:cstheme="minorHAnsi"/>
                                <w:b/>
                                <w:bCs/>
                                <w:sz w:val="18"/>
                                <w:szCs w:val="18"/>
                              </w:rPr>
                            </w:pPr>
                          </w:p>
                          <w:p w14:paraId="2E291279" w14:textId="77777777" w:rsidR="00A41471" w:rsidRDefault="00A41471" w:rsidP="00A41471">
                            <w:pPr>
                              <w:ind w:left="-127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9738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Zone de texte 6" o:spid="_x0000_s1026" type="#_x0000_t63" style="position:absolute;left:0;text-align:left;margin-left:280.6pt;margin-top:6.1pt;width:247.6pt;height: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" adj="6300,24300" fillcolor="white [3201]" strokeweight=".5pt">
                <v:textbox>
                  <w:txbxContent>
                    <w:p w14:paraId="0B820818" w14:textId="50E22E60" w:rsidR="00A41471" w:rsidRDefault="00A41471" w:rsidP="00D66819">
                      <w:pPr>
                        <w:pStyle w:val="Paragraphedeliste"/>
                        <w:numPr>
                          <w:ilvl w:val="0"/>
                          <w:numId w:val="16"/>
                        </w:numPr>
                        <w:spacing w:after="0" w:line="240" w:lineRule="auto"/>
                        <w:ind w:right="13"/>
                        <w:jc w:val="left"/>
                        <w:rPr>
                          <w:rFonts w:asciiTheme="minorHAnsi" w:hAnsiTheme="minorHAnsi" w:cstheme="minorHAnsi"/>
                          <w:b/>
                          <w:bCs/>
                          <w:sz w:val="18"/>
                          <w:szCs w:val="18"/>
                        </w:rPr>
                      </w:pPr>
                      <w:r w:rsidRPr="00F57E30">
                        <w:rPr>
                          <w:rFonts w:asciiTheme="minorHAnsi" w:hAnsiTheme="minorHAnsi" w:cstheme="minorHAnsi"/>
                          <w:b/>
                          <w:bCs/>
                          <w:sz w:val="18"/>
                          <w:szCs w:val="18"/>
                        </w:rPr>
                        <w:t>Pour toute question administrative, pratique ou technique</w:t>
                      </w:r>
                      <w:r w:rsidR="005C1806">
                        <w:rPr>
                          <w:rFonts w:asciiTheme="minorHAnsi" w:hAnsiTheme="minorHAnsi" w:cstheme="minorHAnsi"/>
                          <w:b/>
                          <w:bCs/>
                          <w:sz w:val="18"/>
                          <w:szCs w:val="18"/>
                        </w:rPr>
                        <w:t>,</w:t>
                      </w:r>
                    </w:p>
                    <w:p w14:paraId="5F8CAE33" w14:textId="511C0A26" w:rsidR="00A41471" w:rsidRDefault="00A41471" w:rsidP="00D66819">
                      <w:pPr>
                        <w:pStyle w:val="Paragraphedeliste"/>
                        <w:numPr>
                          <w:ilvl w:val="0"/>
                          <w:numId w:val="16"/>
                        </w:numPr>
                        <w:spacing w:after="0" w:line="240" w:lineRule="auto"/>
                        <w:ind w:right="13"/>
                        <w:jc w:val="left"/>
                        <w:rPr>
                          <w:rFonts w:asciiTheme="minorHAnsi" w:hAnsiTheme="minorHAnsi" w:cstheme="minorHAnsi"/>
                          <w:b/>
                          <w:bCs/>
                          <w:sz w:val="18"/>
                          <w:szCs w:val="18"/>
                        </w:rPr>
                      </w:pPr>
                      <w:r w:rsidRPr="00F57E30">
                        <w:rPr>
                          <w:rFonts w:asciiTheme="minorHAnsi" w:hAnsiTheme="minorHAnsi" w:cstheme="minorHAnsi"/>
                          <w:b/>
                          <w:bCs/>
                          <w:sz w:val="18"/>
                          <w:szCs w:val="18"/>
                        </w:rPr>
                        <w:t>Pour tout projet de formation</w:t>
                      </w:r>
                      <w:r w:rsidR="005C1806">
                        <w:rPr>
                          <w:rFonts w:asciiTheme="minorHAnsi" w:hAnsiTheme="minorHAnsi" w:cstheme="minorHAnsi"/>
                          <w:b/>
                          <w:bCs/>
                          <w:sz w:val="18"/>
                          <w:szCs w:val="18"/>
                        </w:rPr>
                        <w:t>,</w:t>
                      </w:r>
                    </w:p>
                    <w:p w14:paraId="345B7B95" w14:textId="4F0B1451" w:rsidR="00A41471" w:rsidRDefault="00A41471" w:rsidP="00D66819">
                      <w:pPr>
                        <w:pStyle w:val="Paragraphedeliste"/>
                        <w:numPr>
                          <w:ilvl w:val="0"/>
                          <w:numId w:val="16"/>
                        </w:numPr>
                        <w:spacing w:after="0" w:line="240" w:lineRule="auto"/>
                        <w:ind w:right="13"/>
                        <w:jc w:val="left"/>
                        <w:rPr>
                          <w:rFonts w:asciiTheme="minorHAnsi" w:hAnsiTheme="minorHAnsi" w:cstheme="minorHAnsi"/>
                          <w:b/>
                          <w:bCs/>
                          <w:sz w:val="18"/>
                          <w:szCs w:val="18"/>
                        </w:rPr>
                      </w:pPr>
                      <w:r w:rsidRPr="00F57E30">
                        <w:rPr>
                          <w:rFonts w:asciiTheme="minorHAnsi" w:hAnsiTheme="minorHAnsi" w:cstheme="minorHAnsi"/>
                          <w:b/>
                          <w:bCs/>
                          <w:sz w:val="18"/>
                          <w:szCs w:val="18"/>
                        </w:rPr>
                        <w:t>Pour toute difficulté rencontrée</w:t>
                      </w:r>
                      <w:r w:rsidR="005C1806">
                        <w:rPr>
                          <w:rFonts w:asciiTheme="minorHAnsi" w:hAnsiTheme="minorHAnsi" w:cstheme="minorHAnsi"/>
                          <w:b/>
                          <w:bCs/>
                          <w:sz w:val="18"/>
                          <w:szCs w:val="18"/>
                        </w:rPr>
                        <w:t xml:space="preserve">, </w:t>
                      </w:r>
                    </w:p>
                    <w:p w14:paraId="19D40D12" w14:textId="77777777" w:rsidR="00A41471" w:rsidRDefault="00A41471" w:rsidP="00A41471">
                      <w:pPr>
                        <w:pStyle w:val="Paragraphedeliste"/>
                        <w:spacing w:after="0" w:line="240" w:lineRule="auto"/>
                        <w:ind w:left="0" w:right="13" w:firstLine="0"/>
                        <w:jc w:val="left"/>
                        <w:rPr>
                          <w:rFonts w:asciiTheme="minorHAnsi" w:hAnsiTheme="minorHAnsi" w:cstheme="minorHAnsi"/>
                          <w:b/>
                          <w:bCs/>
                          <w:sz w:val="18"/>
                          <w:szCs w:val="18"/>
                        </w:rPr>
                      </w:pPr>
                    </w:p>
                    <w:p w14:paraId="2E291279" w14:textId="77777777" w:rsidR="00A41471" w:rsidRDefault="00A41471" w:rsidP="00A41471">
                      <w:pPr>
                        <w:ind w:left="-1276"/>
                      </w:pPr>
                    </w:p>
                  </w:txbxContent>
                </v:textbox>
              </v:shape>
            </w:pict>
          </mc:Fallback>
        </mc:AlternateContent>
      </w:r>
    </w:p>
    <w:p w14:paraId="03F8C324" w14:textId="0C90A288" w:rsidR="00D024A2" w:rsidRDefault="00D024A2" w:rsidP="00D024A2">
      <w:pPr>
        <w:autoSpaceDE w:val="0"/>
        <w:autoSpaceDN w:val="0"/>
        <w:adjustRightInd w:val="0"/>
        <w:spacing w:after="0" w:line="240" w:lineRule="auto"/>
        <w:ind w:right="-2"/>
        <w:rPr>
          <w:rFonts w:cstheme="minorHAnsi"/>
          <w:sz w:val="18"/>
          <w:szCs w:val="18"/>
        </w:rPr>
      </w:pPr>
    </w:p>
    <w:p w14:paraId="4F6675A7" w14:textId="162E785B" w:rsidR="00D024A2" w:rsidRDefault="00D024A2" w:rsidP="00D024A2">
      <w:pPr>
        <w:autoSpaceDE w:val="0"/>
        <w:autoSpaceDN w:val="0"/>
        <w:adjustRightInd w:val="0"/>
        <w:spacing w:after="0" w:line="240" w:lineRule="auto"/>
        <w:ind w:right="-2"/>
        <w:rPr>
          <w:rFonts w:cstheme="minorHAnsi"/>
          <w:sz w:val="18"/>
          <w:szCs w:val="18"/>
        </w:rPr>
      </w:pPr>
    </w:p>
    <w:p w14:paraId="0D5DCF83" w14:textId="2F01B53B" w:rsidR="00D024A2" w:rsidRDefault="00D024A2" w:rsidP="00D024A2">
      <w:pPr>
        <w:autoSpaceDE w:val="0"/>
        <w:autoSpaceDN w:val="0"/>
        <w:adjustRightInd w:val="0"/>
        <w:spacing w:after="0" w:line="240" w:lineRule="auto"/>
        <w:ind w:right="-2"/>
        <w:rPr>
          <w:rFonts w:cstheme="minorHAnsi"/>
          <w:sz w:val="18"/>
          <w:szCs w:val="18"/>
        </w:rPr>
      </w:pPr>
    </w:p>
    <w:p w14:paraId="4C83CFA8" w14:textId="0B42F4F8" w:rsidR="00D024A2" w:rsidRDefault="00D024A2" w:rsidP="00D024A2">
      <w:pPr>
        <w:autoSpaceDE w:val="0"/>
        <w:autoSpaceDN w:val="0"/>
        <w:adjustRightInd w:val="0"/>
        <w:spacing w:after="0" w:line="240" w:lineRule="auto"/>
        <w:ind w:right="-2"/>
        <w:rPr>
          <w:rFonts w:cstheme="minorHAnsi"/>
          <w:sz w:val="18"/>
          <w:szCs w:val="18"/>
        </w:rPr>
      </w:pPr>
    </w:p>
    <w:p w14:paraId="22BC75BC" w14:textId="3BA4F2B5" w:rsidR="00D024A2" w:rsidRDefault="00D024A2" w:rsidP="00D024A2">
      <w:pPr>
        <w:autoSpaceDE w:val="0"/>
        <w:autoSpaceDN w:val="0"/>
        <w:adjustRightInd w:val="0"/>
        <w:spacing w:after="0" w:line="240" w:lineRule="auto"/>
        <w:ind w:right="-2"/>
        <w:rPr>
          <w:rFonts w:cstheme="minorHAnsi"/>
          <w:sz w:val="18"/>
          <w:szCs w:val="18"/>
        </w:rPr>
      </w:pPr>
    </w:p>
    <w:p w14:paraId="41FFF0DB" w14:textId="3A698B2A" w:rsidR="00D024A2" w:rsidRDefault="00D024A2" w:rsidP="00D024A2">
      <w:pPr>
        <w:autoSpaceDE w:val="0"/>
        <w:autoSpaceDN w:val="0"/>
        <w:adjustRightInd w:val="0"/>
        <w:spacing w:after="0" w:line="240" w:lineRule="auto"/>
        <w:ind w:right="-2"/>
        <w:rPr>
          <w:rFonts w:cstheme="minorHAnsi"/>
          <w:sz w:val="18"/>
          <w:szCs w:val="18"/>
        </w:rPr>
      </w:pPr>
    </w:p>
    <w:p w14:paraId="7E0C9D6D" w14:textId="26A7E029" w:rsidR="00D024A2" w:rsidRDefault="00D024A2" w:rsidP="00D024A2">
      <w:pPr>
        <w:autoSpaceDE w:val="0"/>
        <w:autoSpaceDN w:val="0"/>
        <w:adjustRightInd w:val="0"/>
        <w:spacing w:after="0" w:line="240" w:lineRule="auto"/>
        <w:ind w:right="-2"/>
        <w:rPr>
          <w:rFonts w:cstheme="minorHAnsi"/>
          <w:sz w:val="18"/>
          <w:szCs w:val="18"/>
        </w:rPr>
      </w:pPr>
    </w:p>
    <w:p w14:paraId="114F49C2" w14:textId="46D2BADD" w:rsidR="00D024A2" w:rsidRDefault="00D024A2" w:rsidP="00D024A2">
      <w:pPr>
        <w:autoSpaceDE w:val="0"/>
        <w:autoSpaceDN w:val="0"/>
        <w:adjustRightInd w:val="0"/>
        <w:spacing w:after="0" w:line="240" w:lineRule="auto"/>
        <w:ind w:right="-2"/>
        <w:rPr>
          <w:rFonts w:cstheme="minorHAnsi"/>
          <w:sz w:val="18"/>
          <w:szCs w:val="18"/>
        </w:rPr>
      </w:pPr>
    </w:p>
    <w:bookmarkEnd w:id="1"/>
    <w:p w14:paraId="37A81146" w14:textId="31DD84F6" w:rsidR="00D024A2" w:rsidRDefault="00D024A2" w:rsidP="00D024A2">
      <w:pPr>
        <w:pStyle w:val="Paragraphedeliste"/>
        <w:spacing w:after="0" w:line="240" w:lineRule="auto"/>
        <w:ind w:left="0" w:right="13" w:firstLine="0"/>
        <w:jc w:val="center"/>
        <w:rPr>
          <w:rFonts w:cstheme="minorHAnsi"/>
          <w:b/>
          <w:bCs/>
          <w:sz w:val="18"/>
          <w:szCs w:val="18"/>
        </w:rPr>
      </w:pPr>
      <w:r w:rsidRPr="00F57E30">
        <w:rPr>
          <w:rFonts w:cstheme="minorHAnsi"/>
          <w:b/>
          <w:bCs/>
          <w:sz w:val="18"/>
          <w:szCs w:val="18"/>
        </w:rPr>
        <w:t xml:space="preserve">CONTACTER </w:t>
      </w:r>
      <w:r w:rsidR="00D22A99">
        <w:rPr>
          <w:rFonts w:cstheme="minorHAnsi"/>
          <w:b/>
          <w:bCs/>
          <w:sz w:val="18"/>
          <w:szCs w:val="18"/>
        </w:rPr>
        <w:t xml:space="preserve">M. BEN ALLAL </w:t>
      </w:r>
      <w:r w:rsidR="002B2976">
        <w:rPr>
          <w:rFonts w:cstheme="minorHAnsi"/>
          <w:b/>
          <w:bCs/>
          <w:sz w:val="18"/>
          <w:szCs w:val="18"/>
        </w:rPr>
        <w:t>YASSINE</w:t>
      </w:r>
      <w:r w:rsidRPr="00F57E30">
        <w:rPr>
          <w:rFonts w:cstheme="minorHAnsi"/>
          <w:b/>
          <w:bCs/>
          <w:sz w:val="18"/>
          <w:szCs w:val="18"/>
        </w:rPr>
        <w:t xml:space="preserve"> </w:t>
      </w:r>
    </w:p>
    <w:p w14:paraId="45AB8458" w14:textId="77777777" w:rsidR="00D024A2" w:rsidRDefault="00D024A2" w:rsidP="00D024A2">
      <w:pPr>
        <w:pStyle w:val="Paragraphedeliste"/>
        <w:spacing w:after="0" w:line="240" w:lineRule="auto"/>
        <w:ind w:left="0" w:right="13" w:firstLine="0"/>
        <w:jc w:val="center"/>
        <w:rPr>
          <w:rFonts w:cstheme="minorHAnsi"/>
          <w:b/>
          <w:bCs/>
          <w:sz w:val="18"/>
          <w:szCs w:val="18"/>
        </w:rPr>
      </w:pPr>
      <w:r w:rsidRPr="00F57E30">
        <w:rPr>
          <w:rFonts w:cstheme="minorHAnsi"/>
          <w:b/>
          <w:bCs/>
          <w:sz w:val="18"/>
          <w:szCs w:val="18"/>
        </w:rPr>
        <w:t xml:space="preserve">De 8h00 à </w:t>
      </w:r>
      <w:r>
        <w:rPr>
          <w:rFonts w:cstheme="minorHAnsi"/>
          <w:b/>
          <w:bCs/>
          <w:sz w:val="18"/>
          <w:szCs w:val="18"/>
        </w:rPr>
        <w:t>1</w:t>
      </w:r>
      <w:r w:rsidRPr="00F57E30">
        <w:rPr>
          <w:rFonts w:cstheme="minorHAnsi"/>
          <w:b/>
          <w:bCs/>
          <w:sz w:val="18"/>
          <w:szCs w:val="18"/>
        </w:rPr>
        <w:t>2h00 et de 14h00 à 15h30</w:t>
      </w:r>
    </w:p>
    <w:p w14:paraId="6000FC9B" w14:textId="66BE8F17" w:rsidR="00D024A2" w:rsidRDefault="00D024A2" w:rsidP="00D024A2">
      <w:pPr>
        <w:pStyle w:val="Paragraphedeliste"/>
        <w:spacing w:after="0" w:line="240" w:lineRule="auto"/>
        <w:ind w:left="0" w:right="13" w:firstLine="0"/>
        <w:jc w:val="center"/>
        <w:rPr>
          <w:rFonts w:cstheme="minorHAnsi"/>
          <w:b/>
          <w:bCs/>
          <w:sz w:val="18"/>
          <w:szCs w:val="18"/>
        </w:rPr>
      </w:pPr>
      <w:r w:rsidRPr="00A41471">
        <w:rPr>
          <w:rFonts w:cstheme="minorHAnsi"/>
          <w:b/>
          <w:bCs/>
          <w:sz w:val="18"/>
          <w:szCs w:val="18"/>
        </w:rPr>
        <w:t xml:space="preserve">Au : </w:t>
      </w:r>
      <w:r w:rsidR="002B2976">
        <w:rPr>
          <w:b/>
          <w:bCs/>
          <w:sz w:val="18"/>
          <w:szCs w:val="18"/>
        </w:rPr>
        <w:t>07 68 61 58</w:t>
      </w:r>
      <w:r w:rsidR="008F4D25">
        <w:rPr>
          <w:b/>
          <w:bCs/>
          <w:sz w:val="18"/>
          <w:szCs w:val="18"/>
        </w:rPr>
        <w:t xml:space="preserve"> 80</w:t>
      </w:r>
    </w:p>
    <w:p w14:paraId="20E7C1F1" w14:textId="7A0945A2" w:rsidR="00D024A2" w:rsidRDefault="00D024A2" w:rsidP="00D024A2">
      <w:pPr>
        <w:pStyle w:val="Paragraphedeliste"/>
        <w:spacing w:after="0" w:line="240" w:lineRule="auto"/>
        <w:ind w:left="0" w:right="13" w:firstLine="0"/>
        <w:jc w:val="center"/>
        <w:rPr>
          <w:rFonts w:cstheme="minorHAnsi"/>
          <w:b/>
          <w:bCs/>
          <w:sz w:val="18"/>
          <w:szCs w:val="18"/>
        </w:rPr>
      </w:pPr>
      <w:r w:rsidRPr="00A41471">
        <w:rPr>
          <w:rFonts w:cstheme="minorHAnsi"/>
          <w:b/>
          <w:bCs/>
          <w:sz w:val="18"/>
          <w:szCs w:val="18"/>
        </w:rPr>
        <w:t xml:space="preserve">Ou par </w:t>
      </w:r>
      <w:r>
        <w:rPr>
          <w:rFonts w:cstheme="minorHAnsi"/>
          <w:b/>
          <w:bCs/>
          <w:sz w:val="18"/>
          <w:szCs w:val="18"/>
        </w:rPr>
        <w:t>mail à</w:t>
      </w:r>
      <w:r w:rsidRPr="00A41471">
        <w:rPr>
          <w:rFonts w:cstheme="minorHAnsi"/>
          <w:b/>
          <w:bCs/>
          <w:sz w:val="18"/>
          <w:szCs w:val="18"/>
        </w:rPr>
        <w:t xml:space="preserve"> : </w:t>
      </w:r>
      <w:r w:rsidR="008F4D25" w:rsidRPr="002B4DD0">
        <w:rPr>
          <w:b/>
          <w:bCs/>
          <w:sz w:val="18"/>
          <w:szCs w:val="18"/>
        </w:rPr>
        <w:t>contact@</w:t>
      </w:r>
      <w:r w:rsidR="008F4D25">
        <w:rPr>
          <w:b/>
          <w:bCs/>
          <w:sz w:val="18"/>
          <w:szCs w:val="18"/>
        </w:rPr>
        <w:t>Prevent-france.fr</w:t>
      </w:r>
    </w:p>
    <w:p w14:paraId="76080926" w14:textId="77777777" w:rsidR="00D024A2" w:rsidRPr="00A41471" w:rsidRDefault="00D024A2" w:rsidP="00D024A2">
      <w:pPr>
        <w:pStyle w:val="Paragraphedeliste"/>
        <w:spacing w:after="0" w:line="240" w:lineRule="auto"/>
        <w:ind w:left="0" w:right="13" w:firstLine="0"/>
        <w:jc w:val="center"/>
        <w:rPr>
          <w:rFonts w:cstheme="minorHAnsi"/>
          <w:b/>
          <w:bCs/>
          <w:sz w:val="18"/>
          <w:szCs w:val="18"/>
        </w:rPr>
      </w:pPr>
      <w:r w:rsidRPr="00A41471">
        <w:rPr>
          <w:rFonts w:cstheme="minorHAnsi"/>
          <w:b/>
          <w:bCs/>
          <w:sz w:val="18"/>
          <w:szCs w:val="18"/>
        </w:rPr>
        <w:t>Vous serez mis(e) en contact avec la personne adéquate</w:t>
      </w:r>
    </w:p>
    <w:p w14:paraId="2B053C18" w14:textId="1449F960" w:rsidR="00561F95" w:rsidRPr="00A41471" w:rsidRDefault="00561F95" w:rsidP="00561F95">
      <w:pPr>
        <w:widowControl w:val="0"/>
        <w:spacing w:after="0" w:line="360" w:lineRule="auto"/>
        <w:ind w:left="426"/>
        <w:jc w:val="center"/>
        <w:rPr>
          <w:rFonts w:ascii="Castellar" w:eastAsia="Times New Roman" w:hAnsi="Castellar" w:cs="Times New Roman"/>
          <w:b/>
          <w:bCs/>
          <w:color w:val="4472C4" w:themeColor="accent1"/>
          <w:sz w:val="18"/>
          <w:szCs w:val="18"/>
          <w:lang w:eastAsia="fr-FR"/>
          <w14:shadow w14:blurRad="50800" w14:dist="38100" w14:dir="10800000" w14:sx="100000" w14:sy="100000" w14:kx="0" w14:ky="0" w14:algn="r">
            <w14:srgbClr w14:val="000000">
              <w14:alpha w14:val="60000"/>
            </w14:srgbClr>
          </w14:shadow>
        </w:rPr>
      </w:pPr>
    </w:p>
    <w:sectPr w:rsidR="00561F95" w:rsidRPr="00A41471" w:rsidSect="00CA35CD">
      <w:headerReference w:type="even" r:id="rId9"/>
      <w:headerReference w:type="default" r:id="rId10"/>
      <w:footerReference w:type="even" r:id="rId11"/>
      <w:footerReference w:type="default" r:id="rId12"/>
      <w:headerReference w:type="first" r:id="rId13"/>
      <w:footerReference w:type="first" r:id="rId14"/>
      <w:pgSz w:w="11906" w:h="16838"/>
      <w:pgMar w:top="567" w:right="851" w:bottom="28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9B15" w14:textId="77777777" w:rsidR="00CA35CD" w:rsidRDefault="00CA35CD" w:rsidP="006E3116">
      <w:pPr>
        <w:spacing w:after="0" w:line="240" w:lineRule="auto"/>
      </w:pPr>
      <w:r>
        <w:separator/>
      </w:r>
    </w:p>
  </w:endnote>
  <w:endnote w:type="continuationSeparator" w:id="0">
    <w:p w14:paraId="70EA56FE" w14:textId="77777777" w:rsidR="00CA35CD" w:rsidRDefault="00CA35CD" w:rsidP="006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E62" w14:textId="77777777" w:rsidR="001E1790" w:rsidRDefault="001E17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6D75" w14:textId="77777777" w:rsidR="002B2976" w:rsidRPr="002B4DD0" w:rsidRDefault="002B2976" w:rsidP="002B2976">
    <w:pPr>
      <w:pStyle w:val="Pieddepage"/>
      <w:jc w:val="center"/>
      <w:rPr>
        <w:b/>
        <w:bCs/>
        <w:sz w:val="18"/>
        <w:szCs w:val="18"/>
      </w:rPr>
    </w:pPr>
    <w:proofErr w:type="spellStart"/>
    <w:r>
      <w:rPr>
        <w:b/>
        <w:bCs/>
        <w:sz w:val="18"/>
        <w:szCs w:val="18"/>
      </w:rPr>
      <w:t>Prevent</w:t>
    </w:r>
    <w:proofErr w:type="spellEnd"/>
    <w:r w:rsidRPr="002B4DD0">
      <w:rPr>
        <w:b/>
        <w:bCs/>
        <w:sz w:val="18"/>
        <w:szCs w:val="18"/>
      </w:rPr>
      <w:t xml:space="preserve"> Formation</w:t>
    </w:r>
    <w:r>
      <w:rPr>
        <w:b/>
        <w:bCs/>
        <w:sz w:val="18"/>
        <w:szCs w:val="18"/>
      </w:rPr>
      <w:t xml:space="preserve">s &amp; Conseils </w:t>
    </w:r>
    <w:r w:rsidRPr="002B4DD0">
      <w:rPr>
        <w:b/>
        <w:bCs/>
        <w:sz w:val="18"/>
        <w:szCs w:val="18"/>
      </w:rPr>
      <w:t xml:space="preserve">– </w:t>
    </w:r>
    <w:r>
      <w:rPr>
        <w:b/>
        <w:bCs/>
        <w:sz w:val="18"/>
        <w:szCs w:val="18"/>
      </w:rPr>
      <w:t>78</w:t>
    </w:r>
    <w:r w:rsidRPr="002B4DD0">
      <w:rPr>
        <w:b/>
        <w:bCs/>
        <w:sz w:val="18"/>
        <w:szCs w:val="18"/>
      </w:rPr>
      <w:t xml:space="preserve">, </w:t>
    </w:r>
    <w:r>
      <w:rPr>
        <w:b/>
        <w:bCs/>
        <w:sz w:val="18"/>
        <w:szCs w:val="18"/>
      </w:rPr>
      <w:t>avenue des Champs Élysées</w:t>
    </w:r>
    <w:r w:rsidRPr="002B4DD0">
      <w:rPr>
        <w:b/>
        <w:bCs/>
        <w:sz w:val="18"/>
        <w:szCs w:val="18"/>
      </w:rPr>
      <w:t xml:space="preserve">– </w:t>
    </w:r>
    <w:r>
      <w:rPr>
        <w:b/>
        <w:bCs/>
        <w:sz w:val="18"/>
        <w:szCs w:val="18"/>
      </w:rPr>
      <w:t>75008</w:t>
    </w:r>
    <w:r w:rsidRPr="002B4DD0">
      <w:rPr>
        <w:b/>
        <w:bCs/>
        <w:sz w:val="18"/>
        <w:szCs w:val="18"/>
      </w:rPr>
      <w:t xml:space="preserve"> </w:t>
    </w:r>
    <w:r>
      <w:rPr>
        <w:b/>
        <w:bCs/>
        <w:sz w:val="18"/>
        <w:szCs w:val="18"/>
      </w:rPr>
      <w:t>Paris</w:t>
    </w:r>
  </w:p>
  <w:p w14:paraId="08660324" w14:textId="20EF7965" w:rsidR="002B2976" w:rsidRDefault="002B2976" w:rsidP="002B2976">
    <w:pPr>
      <w:pStyle w:val="Pieddepage"/>
      <w:jc w:val="center"/>
      <w:rPr>
        <w:b/>
        <w:bCs/>
        <w:sz w:val="18"/>
        <w:szCs w:val="18"/>
      </w:rPr>
    </w:pPr>
    <w:r>
      <w:rPr>
        <w:b/>
        <w:bCs/>
        <w:sz w:val="18"/>
        <w:szCs w:val="18"/>
      </w:rPr>
      <w:t>SIRET</w:t>
    </w:r>
    <w:r w:rsidRPr="002B4DD0">
      <w:rPr>
        <w:b/>
        <w:bCs/>
        <w:sz w:val="18"/>
        <w:szCs w:val="18"/>
      </w:rPr>
      <w:t xml:space="preserve"> </w:t>
    </w:r>
    <w:r>
      <w:rPr>
        <w:b/>
        <w:bCs/>
        <w:sz w:val="18"/>
        <w:szCs w:val="18"/>
      </w:rPr>
      <w:t xml:space="preserve">919 198 689 RCS Paris- N° Déclaration d’activité </w:t>
    </w:r>
    <w:r w:rsidR="001E1790" w:rsidRPr="00D02324">
      <w:rPr>
        <w:b/>
        <w:bCs/>
        <w:sz w:val="18"/>
        <w:szCs w:val="18"/>
      </w:rPr>
      <w:t>11756599175</w:t>
    </w:r>
    <w:r w:rsidRPr="002B4DD0">
      <w:rPr>
        <w:b/>
        <w:bCs/>
        <w:sz w:val="18"/>
        <w:szCs w:val="18"/>
      </w:rPr>
      <w:t xml:space="preserve">– Code NAF </w:t>
    </w:r>
    <w:r>
      <w:rPr>
        <w:b/>
        <w:bCs/>
        <w:sz w:val="18"/>
        <w:szCs w:val="18"/>
      </w:rPr>
      <w:t>8559B</w:t>
    </w:r>
  </w:p>
  <w:p w14:paraId="4C932331" w14:textId="77777777" w:rsidR="002B2976" w:rsidRPr="003D1A8D" w:rsidRDefault="002B2976" w:rsidP="002B2976">
    <w:pPr>
      <w:pStyle w:val="Pieddepage"/>
      <w:jc w:val="center"/>
      <w:rPr>
        <w:b/>
        <w:bCs/>
        <w:sz w:val="18"/>
        <w:szCs w:val="18"/>
      </w:rPr>
    </w:pPr>
    <w:r>
      <w:rPr>
        <w:b/>
        <w:bCs/>
        <w:sz w:val="18"/>
        <w:szCs w:val="18"/>
      </w:rPr>
      <w:sym w:font="Wingdings" w:char="F028"/>
    </w:r>
    <w:r>
      <w:rPr>
        <w:b/>
        <w:bCs/>
        <w:sz w:val="18"/>
        <w:szCs w:val="18"/>
      </w:rPr>
      <w:t xml:space="preserve"> 07-68-61-58-80 - </w:t>
    </w:r>
    <w:r>
      <w:rPr>
        <w:b/>
        <w:bCs/>
        <w:sz w:val="18"/>
        <w:szCs w:val="18"/>
      </w:rPr>
      <w:sym w:font="Wingdings" w:char="F02A"/>
    </w:r>
    <w:r w:rsidRPr="002B4DD0">
      <w:rPr>
        <w:b/>
        <w:bCs/>
        <w:sz w:val="18"/>
        <w:szCs w:val="18"/>
      </w:rPr>
      <w:t xml:space="preserve"> contact@</w:t>
    </w:r>
    <w:r>
      <w:rPr>
        <w:b/>
        <w:bCs/>
        <w:sz w:val="18"/>
        <w:szCs w:val="18"/>
      </w:rPr>
      <w:t>Prevent-france.fr</w:t>
    </w:r>
  </w:p>
  <w:p w14:paraId="42FE217F" w14:textId="26F9AFEA" w:rsidR="00561F95" w:rsidRDefault="00561F95" w:rsidP="008F53B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4923" w14:textId="77777777" w:rsidR="001E1790" w:rsidRDefault="001E17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4CA9" w14:textId="77777777" w:rsidR="00CA35CD" w:rsidRDefault="00CA35CD" w:rsidP="006E3116">
      <w:pPr>
        <w:spacing w:after="0" w:line="240" w:lineRule="auto"/>
      </w:pPr>
      <w:r>
        <w:separator/>
      </w:r>
    </w:p>
  </w:footnote>
  <w:footnote w:type="continuationSeparator" w:id="0">
    <w:p w14:paraId="34C2424F" w14:textId="77777777" w:rsidR="00CA35CD" w:rsidRDefault="00CA35CD" w:rsidP="006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9475" w14:textId="77777777" w:rsidR="001E1790" w:rsidRDefault="001E17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134" w:type="pct"/>
      <w:tblInd w:w="-147" w:type="dxa"/>
      <w:tblLook w:val="04A0" w:firstRow="1" w:lastRow="0" w:firstColumn="1" w:lastColumn="0" w:noHBand="0" w:noVBand="1"/>
    </w:tblPr>
    <w:tblGrid>
      <w:gridCol w:w="2101"/>
      <w:gridCol w:w="5584"/>
      <w:gridCol w:w="1307"/>
      <w:gridCol w:w="1475"/>
    </w:tblGrid>
    <w:tr w:rsidR="00A6527E" w14:paraId="2BDA9681" w14:textId="77777777" w:rsidTr="009D688F">
      <w:trPr>
        <w:trHeight w:val="558"/>
      </w:trPr>
      <w:tc>
        <w:tcPr>
          <w:tcW w:w="891" w:type="pct"/>
          <w:vMerge w:val="restart"/>
        </w:tcPr>
        <w:p w14:paraId="0148D107" w14:textId="147AD586" w:rsidR="00A6527E" w:rsidRDefault="002B2976" w:rsidP="00A6527E">
          <w:pPr>
            <w:pStyle w:val="En-tte"/>
          </w:pPr>
          <w:r>
            <w:rPr>
              <w:noProof/>
            </w:rPr>
            <w:drawing>
              <wp:inline distT="0" distB="0" distL="0" distR="0" wp14:anchorId="475E3D03" wp14:editId="055772F0">
                <wp:extent cx="1197428" cy="77156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606" cy="890879"/>
                        </a:xfrm>
                        <a:prstGeom prst="rect">
                          <a:avLst/>
                        </a:prstGeom>
                      </pic:spPr>
                    </pic:pic>
                  </a:graphicData>
                </a:graphic>
              </wp:inline>
            </w:drawing>
          </w:r>
        </w:p>
        <w:p w14:paraId="6187B2DD" w14:textId="4B39054E" w:rsidR="00A6527E" w:rsidRDefault="00A6527E" w:rsidP="00A6527E">
          <w:pPr>
            <w:jc w:val="right"/>
            <w:rPr>
              <w:lang w:val="fr-CA"/>
            </w:rPr>
          </w:pPr>
        </w:p>
        <w:p w14:paraId="1716C0BB" w14:textId="0C622A8F" w:rsidR="00A6527E" w:rsidRPr="000D3FFB" w:rsidRDefault="00A6527E" w:rsidP="00A6527E">
          <w:pPr>
            <w:rPr>
              <w:lang w:val="fr-CA"/>
            </w:rPr>
          </w:pPr>
        </w:p>
      </w:tc>
      <w:tc>
        <w:tcPr>
          <w:tcW w:w="2705" w:type="pct"/>
          <w:vMerge w:val="restart"/>
          <w:vAlign w:val="center"/>
        </w:tcPr>
        <w:p w14:paraId="5EEC7AD5" w14:textId="0EC8AB97" w:rsidR="00A6527E" w:rsidRPr="00A6527E" w:rsidRDefault="00A6527E" w:rsidP="00A6527E">
          <w:pPr>
            <w:pStyle w:val="En-tte"/>
            <w:jc w:val="center"/>
            <w:rPr>
              <w:color w:val="4472C4" w:themeColor="accent1"/>
              <w:sz w:val="50"/>
              <w:szCs w:val="50"/>
            </w:rPr>
          </w:pPr>
          <w:r w:rsidRPr="00A6527E">
            <w:rPr>
              <w:color w:val="4472C4" w:themeColor="accent1"/>
              <w:sz w:val="50"/>
              <w:szCs w:val="50"/>
            </w:rPr>
            <w:t xml:space="preserve">Livret d’accueil </w:t>
          </w:r>
        </w:p>
      </w:tc>
      <w:tc>
        <w:tcPr>
          <w:tcW w:w="662" w:type="pct"/>
          <w:shd w:val="clear" w:color="auto" w:fill="auto"/>
          <w:vAlign w:val="center"/>
        </w:tcPr>
        <w:p w14:paraId="3131205C" w14:textId="559A442F" w:rsidR="00A6527E" w:rsidRPr="009D688F" w:rsidRDefault="00A6527E" w:rsidP="00A6527E">
          <w:pPr>
            <w:pStyle w:val="En-tte"/>
            <w:jc w:val="center"/>
            <w:rPr>
              <w:rFonts w:asciiTheme="minorHAnsi" w:hAnsiTheme="minorHAnsi" w:cstheme="minorHAnsi"/>
              <w:sz w:val="18"/>
              <w:szCs w:val="18"/>
            </w:rPr>
          </w:pPr>
          <w:r w:rsidRPr="009D688F">
            <w:rPr>
              <w:rFonts w:asciiTheme="minorHAnsi" w:hAnsiTheme="minorHAnsi" w:cstheme="minorHAnsi"/>
              <w:sz w:val="18"/>
              <w:szCs w:val="18"/>
            </w:rPr>
            <w:t>Réf. :</w:t>
          </w:r>
        </w:p>
      </w:tc>
      <w:tc>
        <w:tcPr>
          <w:tcW w:w="742" w:type="pct"/>
          <w:vAlign w:val="center"/>
        </w:tcPr>
        <w:p w14:paraId="44B3413D" w14:textId="25327888" w:rsidR="00A6527E" w:rsidRPr="009D688F" w:rsidRDefault="002B2976" w:rsidP="00A6527E">
          <w:pPr>
            <w:pStyle w:val="En-tte"/>
            <w:jc w:val="center"/>
            <w:rPr>
              <w:rFonts w:asciiTheme="minorHAnsi" w:hAnsiTheme="minorHAnsi" w:cstheme="minorHAnsi"/>
              <w:sz w:val="18"/>
              <w:szCs w:val="18"/>
            </w:rPr>
          </w:pPr>
          <w:r w:rsidRPr="009D688F">
            <w:rPr>
              <w:rFonts w:asciiTheme="minorHAnsi" w:hAnsiTheme="minorHAnsi" w:cstheme="minorHAnsi"/>
              <w:bCs/>
              <w:color w:val="000000" w:themeColor="text1"/>
              <w:sz w:val="18"/>
              <w:szCs w:val="18"/>
            </w:rPr>
            <w:t>Q.PR.01.122.00</w:t>
          </w:r>
        </w:p>
      </w:tc>
    </w:tr>
    <w:tr w:rsidR="00A6527E" w14:paraId="50E30F74" w14:textId="77777777" w:rsidTr="009D688F">
      <w:trPr>
        <w:trHeight w:val="561"/>
      </w:trPr>
      <w:tc>
        <w:tcPr>
          <w:tcW w:w="891" w:type="pct"/>
          <w:vMerge/>
        </w:tcPr>
        <w:p w14:paraId="7BCCA86E" w14:textId="77777777" w:rsidR="00A6527E" w:rsidRDefault="00A6527E" w:rsidP="00A6527E">
          <w:pPr>
            <w:pStyle w:val="En-tte"/>
          </w:pPr>
        </w:p>
      </w:tc>
      <w:tc>
        <w:tcPr>
          <w:tcW w:w="2705" w:type="pct"/>
          <w:vMerge/>
        </w:tcPr>
        <w:p w14:paraId="75666E6E" w14:textId="7B27FD88" w:rsidR="00A6527E" w:rsidRDefault="00A6527E" w:rsidP="00A6527E">
          <w:pPr>
            <w:pStyle w:val="En-tte"/>
            <w:jc w:val="center"/>
          </w:pPr>
        </w:p>
      </w:tc>
      <w:tc>
        <w:tcPr>
          <w:tcW w:w="662" w:type="pct"/>
          <w:shd w:val="clear" w:color="auto" w:fill="auto"/>
          <w:vAlign w:val="center"/>
        </w:tcPr>
        <w:p w14:paraId="75A77682" w14:textId="77777777" w:rsidR="00A6527E" w:rsidRPr="009D688F" w:rsidRDefault="00A6527E" w:rsidP="00A6527E">
          <w:pPr>
            <w:pStyle w:val="En-tte"/>
            <w:jc w:val="center"/>
            <w:rPr>
              <w:rFonts w:asciiTheme="minorHAnsi" w:hAnsiTheme="minorHAnsi" w:cstheme="minorHAnsi"/>
              <w:sz w:val="18"/>
              <w:szCs w:val="18"/>
            </w:rPr>
          </w:pPr>
          <w:r w:rsidRPr="009D688F">
            <w:rPr>
              <w:rFonts w:asciiTheme="minorHAnsi" w:hAnsiTheme="minorHAnsi" w:cstheme="minorHAnsi"/>
              <w:sz w:val="18"/>
              <w:szCs w:val="18"/>
            </w:rPr>
            <w:t>Version</w:t>
          </w:r>
        </w:p>
      </w:tc>
      <w:tc>
        <w:tcPr>
          <w:tcW w:w="742" w:type="pct"/>
          <w:vAlign w:val="center"/>
        </w:tcPr>
        <w:p w14:paraId="347A3F81" w14:textId="6303767D" w:rsidR="00A6527E" w:rsidRPr="009D688F" w:rsidRDefault="00A6527E" w:rsidP="00A6527E">
          <w:pPr>
            <w:pStyle w:val="En-tte"/>
            <w:jc w:val="center"/>
            <w:rPr>
              <w:rFonts w:asciiTheme="minorHAnsi" w:hAnsiTheme="minorHAnsi" w:cstheme="minorHAnsi"/>
              <w:sz w:val="18"/>
              <w:szCs w:val="18"/>
            </w:rPr>
          </w:pPr>
          <w:r w:rsidRPr="009D688F">
            <w:rPr>
              <w:rFonts w:asciiTheme="minorHAnsi" w:hAnsiTheme="minorHAnsi" w:cstheme="minorHAnsi"/>
              <w:sz w:val="18"/>
              <w:szCs w:val="18"/>
            </w:rPr>
            <w:t>V</w:t>
          </w:r>
          <w:r w:rsidR="002B2976" w:rsidRPr="009D688F">
            <w:rPr>
              <w:rFonts w:asciiTheme="minorHAnsi" w:hAnsiTheme="minorHAnsi" w:cstheme="minorHAnsi"/>
              <w:sz w:val="18"/>
              <w:szCs w:val="18"/>
            </w:rPr>
            <w:t>0</w:t>
          </w:r>
        </w:p>
      </w:tc>
    </w:tr>
    <w:tr w:rsidR="00A6527E" w14:paraId="7FC628E4" w14:textId="77777777" w:rsidTr="009D688F">
      <w:trPr>
        <w:trHeight w:val="368"/>
      </w:trPr>
      <w:tc>
        <w:tcPr>
          <w:tcW w:w="891" w:type="pct"/>
          <w:vMerge/>
        </w:tcPr>
        <w:p w14:paraId="31D4BBF2" w14:textId="77777777" w:rsidR="00A6527E" w:rsidRDefault="00A6527E" w:rsidP="00A6527E">
          <w:pPr>
            <w:pStyle w:val="En-tte"/>
          </w:pPr>
        </w:p>
      </w:tc>
      <w:tc>
        <w:tcPr>
          <w:tcW w:w="2705" w:type="pct"/>
          <w:vMerge/>
          <w:shd w:val="clear" w:color="auto" w:fill="DEEAF6" w:themeFill="accent5" w:themeFillTint="33"/>
          <w:vAlign w:val="center"/>
        </w:tcPr>
        <w:p w14:paraId="40EFB187" w14:textId="1D0B7524" w:rsidR="00A6527E" w:rsidRPr="00E96EC7" w:rsidRDefault="00A6527E" w:rsidP="00A6527E">
          <w:pPr>
            <w:pStyle w:val="En-tte"/>
            <w:jc w:val="center"/>
            <w:rPr>
              <w:sz w:val="16"/>
              <w:szCs w:val="16"/>
            </w:rPr>
          </w:pPr>
        </w:p>
      </w:tc>
      <w:tc>
        <w:tcPr>
          <w:tcW w:w="662" w:type="pct"/>
          <w:shd w:val="clear" w:color="auto" w:fill="auto"/>
          <w:vAlign w:val="center"/>
        </w:tcPr>
        <w:p w14:paraId="467A5E10" w14:textId="77777777" w:rsidR="00A6527E" w:rsidRPr="009D688F" w:rsidRDefault="00A6527E" w:rsidP="00A6527E">
          <w:pPr>
            <w:pStyle w:val="En-tte"/>
            <w:jc w:val="center"/>
            <w:rPr>
              <w:rFonts w:asciiTheme="minorHAnsi" w:hAnsiTheme="minorHAnsi" w:cstheme="minorHAnsi"/>
              <w:sz w:val="18"/>
              <w:szCs w:val="18"/>
            </w:rPr>
          </w:pPr>
          <w:r w:rsidRPr="009D688F">
            <w:rPr>
              <w:rFonts w:asciiTheme="minorHAnsi" w:hAnsiTheme="minorHAnsi" w:cstheme="minorHAnsi"/>
              <w:sz w:val="18"/>
              <w:szCs w:val="18"/>
            </w:rPr>
            <w:t>Date de création</w:t>
          </w:r>
        </w:p>
      </w:tc>
      <w:tc>
        <w:tcPr>
          <w:tcW w:w="742" w:type="pct"/>
          <w:shd w:val="clear" w:color="auto" w:fill="FFFFFF" w:themeFill="background1"/>
          <w:vAlign w:val="center"/>
        </w:tcPr>
        <w:p w14:paraId="5F77535E" w14:textId="1A8714E3" w:rsidR="00A6527E" w:rsidRPr="009D688F" w:rsidRDefault="002B2976" w:rsidP="00A6527E">
          <w:pPr>
            <w:pStyle w:val="En-tte"/>
            <w:jc w:val="center"/>
            <w:rPr>
              <w:rFonts w:asciiTheme="minorHAnsi" w:hAnsiTheme="minorHAnsi" w:cstheme="minorHAnsi"/>
              <w:sz w:val="18"/>
              <w:szCs w:val="18"/>
            </w:rPr>
          </w:pPr>
          <w:r w:rsidRPr="009D688F">
            <w:rPr>
              <w:rFonts w:asciiTheme="minorHAnsi" w:hAnsiTheme="minorHAnsi" w:cstheme="minorHAnsi"/>
              <w:sz w:val="18"/>
              <w:szCs w:val="18"/>
            </w:rPr>
            <w:t>31</w:t>
          </w:r>
          <w:r w:rsidR="00160E8F" w:rsidRPr="009D688F">
            <w:rPr>
              <w:rFonts w:asciiTheme="minorHAnsi" w:hAnsiTheme="minorHAnsi" w:cstheme="minorHAnsi"/>
              <w:sz w:val="18"/>
              <w:szCs w:val="18"/>
            </w:rPr>
            <w:t>/</w:t>
          </w:r>
          <w:r w:rsidRPr="009D688F">
            <w:rPr>
              <w:rFonts w:asciiTheme="minorHAnsi" w:hAnsiTheme="minorHAnsi" w:cstheme="minorHAnsi"/>
              <w:sz w:val="18"/>
              <w:szCs w:val="18"/>
            </w:rPr>
            <w:t>10</w:t>
          </w:r>
          <w:r w:rsidR="00A6527E" w:rsidRPr="009D688F">
            <w:rPr>
              <w:rFonts w:asciiTheme="minorHAnsi" w:hAnsiTheme="minorHAnsi" w:cstheme="minorHAnsi"/>
              <w:sz w:val="18"/>
              <w:szCs w:val="18"/>
            </w:rPr>
            <w:t>/2</w:t>
          </w:r>
          <w:r w:rsidRPr="009D688F">
            <w:rPr>
              <w:rFonts w:asciiTheme="minorHAnsi" w:hAnsiTheme="minorHAnsi" w:cstheme="minorHAnsi"/>
              <w:sz w:val="18"/>
              <w:szCs w:val="18"/>
            </w:rPr>
            <w:t>2</w:t>
          </w:r>
        </w:p>
      </w:tc>
    </w:tr>
  </w:tbl>
  <w:p w14:paraId="4FDEC1DE" w14:textId="637B1FFF" w:rsidR="00561F95" w:rsidRDefault="00561F95" w:rsidP="00561F95">
    <w:pPr>
      <w:pStyle w:val="En-tte"/>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435" w14:textId="77777777" w:rsidR="001E1790" w:rsidRDefault="001E17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9E2"/>
    <w:multiLevelType w:val="hybridMultilevel"/>
    <w:tmpl w:val="91B2F946"/>
    <w:lvl w:ilvl="0" w:tplc="67AA75B0">
      <w:start w:val="1"/>
      <w:numFmt w:val="bullet"/>
      <w:lvlText w:val="w"/>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010E3"/>
    <w:multiLevelType w:val="hybridMultilevel"/>
    <w:tmpl w:val="1C4627CE"/>
    <w:lvl w:ilvl="0" w:tplc="040C000D">
      <w:start w:val="1"/>
      <w:numFmt w:val="bullet"/>
      <w:lvlText w:val=""/>
      <w:lvlJc w:val="left"/>
      <w:pPr>
        <w:ind w:left="1994" w:hanging="360"/>
      </w:pPr>
      <w:rPr>
        <w:rFonts w:ascii="Wingdings" w:hAnsi="Wingdings" w:hint="default"/>
      </w:rPr>
    </w:lvl>
    <w:lvl w:ilvl="1" w:tplc="040C0003" w:tentative="1">
      <w:start w:val="1"/>
      <w:numFmt w:val="bullet"/>
      <w:lvlText w:val="o"/>
      <w:lvlJc w:val="left"/>
      <w:pPr>
        <w:ind w:left="2714" w:hanging="360"/>
      </w:pPr>
      <w:rPr>
        <w:rFonts w:ascii="Courier New" w:hAnsi="Courier New" w:cs="Courier New" w:hint="default"/>
      </w:rPr>
    </w:lvl>
    <w:lvl w:ilvl="2" w:tplc="040C0005" w:tentative="1">
      <w:start w:val="1"/>
      <w:numFmt w:val="bullet"/>
      <w:lvlText w:val=""/>
      <w:lvlJc w:val="left"/>
      <w:pPr>
        <w:ind w:left="3434" w:hanging="360"/>
      </w:pPr>
      <w:rPr>
        <w:rFonts w:ascii="Wingdings" w:hAnsi="Wingdings" w:hint="default"/>
      </w:rPr>
    </w:lvl>
    <w:lvl w:ilvl="3" w:tplc="040C0001" w:tentative="1">
      <w:start w:val="1"/>
      <w:numFmt w:val="bullet"/>
      <w:lvlText w:val=""/>
      <w:lvlJc w:val="left"/>
      <w:pPr>
        <w:ind w:left="4154" w:hanging="360"/>
      </w:pPr>
      <w:rPr>
        <w:rFonts w:ascii="Symbol" w:hAnsi="Symbol" w:hint="default"/>
      </w:rPr>
    </w:lvl>
    <w:lvl w:ilvl="4" w:tplc="040C0003" w:tentative="1">
      <w:start w:val="1"/>
      <w:numFmt w:val="bullet"/>
      <w:lvlText w:val="o"/>
      <w:lvlJc w:val="left"/>
      <w:pPr>
        <w:ind w:left="4874" w:hanging="360"/>
      </w:pPr>
      <w:rPr>
        <w:rFonts w:ascii="Courier New" w:hAnsi="Courier New" w:cs="Courier New" w:hint="default"/>
      </w:rPr>
    </w:lvl>
    <w:lvl w:ilvl="5" w:tplc="040C0005" w:tentative="1">
      <w:start w:val="1"/>
      <w:numFmt w:val="bullet"/>
      <w:lvlText w:val=""/>
      <w:lvlJc w:val="left"/>
      <w:pPr>
        <w:ind w:left="5594" w:hanging="360"/>
      </w:pPr>
      <w:rPr>
        <w:rFonts w:ascii="Wingdings" w:hAnsi="Wingdings" w:hint="default"/>
      </w:rPr>
    </w:lvl>
    <w:lvl w:ilvl="6" w:tplc="040C0001" w:tentative="1">
      <w:start w:val="1"/>
      <w:numFmt w:val="bullet"/>
      <w:lvlText w:val=""/>
      <w:lvlJc w:val="left"/>
      <w:pPr>
        <w:ind w:left="6314" w:hanging="360"/>
      </w:pPr>
      <w:rPr>
        <w:rFonts w:ascii="Symbol" w:hAnsi="Symbol" w:hint="default"/>
      </w:rPr>
    </w:lvl>
    <w:lvl w:ilvl="7" w:tplc="040C0003" w:tentative="1">
      <w:start w:val="1"/>
      <w:numFmt w:val="bullet"/>
      <w:lvlText w:val="o"/>
      <w:lvlJc w:val="left"/>
      <w:pPr>
        <w:ind w:left="7034" w:hanging="360"/>
      </w:pPr>
      <w:rPr>
        <w:rFonts w:ascii="Courier New" w:hAnsi="Courier New" w:cs="Courier New" w:hint="default"/>
      </w:rPr>
    </w:lvl>
    <w:lvl w:ilvl="8" w:tplc="040C0005" w:tentative="1">
      <w:start w:val="1"/>
      <w:numFmt w:val="bullet"/>
      <w:lvlText w:val=""/>
      <w:lvlJc w:val="left"/>
      <w:pPr>
        <w:ind w:left="7754" w:hanging="360"/>
      </w:pPr>
      <w:rPr>
        <w:rFonts w:ascii="Wingdings" w:hAnsi="Wingdings" w:hint="default"/>
      </w:rPr>
    </w:lvl>
  </w:abstractNum>
  <w:abstractNum w:abstractNumId="2" w15:restartNumberingAfterBreak="0">
    <w:nsid w:val="161D7E9A"/>
    <w:multiLevelType w:val="hybridMultilevel"/>
    <w:tmpl w:val="786AF514"/>
    <w:lvl w:ilvl="0" w:tplc="67AA75B0">
      <w:start w:val="1"/>
      <w:numFmt w:val="bullet"/>
      <w:lvlText w:val="w"/>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D744B"/>
    <w:multiLevelType w:val="hybridMultilevel"/>
    <w:tmpl w:val="7B8069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04B47"/>
    <w:multiLevelType w:val="multilevel"/>
    <w:tmpl w:val="37C2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54E86"/>
    <w:multiLevelType w:val="hybridMultilevel"/>
    <w:tmpl w:val="7F36AD30"/>
    <w:lvl w:ilvl="0" w:tplc="67AA75B0">
      <w:start w:val="1"/>
      <w:numFmt w:val="bullet"/>
      <w:lvlText w:val="w"/>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63FC5"/>
    <w:multiLevelType w:val="hybridMultilevel"/>
    <w:tmpl w:val="7424FA2C"/>
    <w:lvl w:ilvl="0" w:tplc="8DBABA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BD291D"/>
    <w:multiLevelType w:val="hybridMultilevel"/>
    <w:tmpl w:val="E280E07C"/>
    <w:lvl w:ilvl="0" w:tplc="67AA75B0">
      <w:start w:val="1"/>
      <w:numFmt w:val="bullet"/>
      <w:lvlText w:val="w"/>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FB5F34"/>
    <w:multiLevelType w:val="hybridMultilevel"/>
    <w:tmpl w:val="53FECDDA"/>
    <w:lvl w:ilvl="0" w:tplc="67AA75B0">
      <w:start w:val="1"/>
      <w:numFmt w:val="bullet"/>
      <w:lvlText w:val="w"/>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CC5B3F"/>
    <w:multiLevelType w:val="hybridMultilevel"/>
    <w:tmpl w:val="ACF0F828"/>
    <w:lvl w:ilvl="0" w:tplc="67AA75B0">
      <w:start w:val="1"/>
      <w:numFmt w:val="bullet"/>
      <w:lvlText w:val="w"/>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AE0FDE"/>
    <w:multiLevelType w:val="hybridMultilevel"/>
    <w:tmpl w:val="3E4EC27E"/>
    <w:lvl w:ilvl="0" w:tplc="67AA75B0">
      <w:start w:val="1"/>
      <w:numFmt w:val="bullet"/>
      <w:lvlText w:val="w"/>
      <w:lvlJc w:val="left"/>
      <w:pPr>
        <w:ind w:left="1984"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704" w:hanging="360"/>
      </w:pPr>
      <w:rPr>
        <w:rFonts w:ascii="Courier New" w:hAnsi="Courier New" w:cs="Courier New" w:hint="default"/>
      </w:rPr>
    </w:lvl>
    <w:lvl w:ilvl="2" w:tplc="040C0005" w:tentative="1">
      <w:start w:val="1"/>
      <w:numFmt w:val="bullet"/>
      <w:lvlText w:val=""/>
      <w:lvlJc w:val="left"/>
      <w:pPr>
        <w:ind w:left="3424" w:hanging="360"/>
      </w:pPr>
      <w:rPr>
        <w:rFonts w:ascii="Wingdings" w:hAnsi="Wingdings" w:hint="default"/>
      </w:rPr>
    </w:lvl>
    <w:lvl w:ilvl="3" w:tplc="040C0001" w:tentative="1">
      <w:start w:val="1"/>
      <w:numFmt w:val="bullet"/>
      <w:lvlText w:val=""/>
      <w:lvlJc w:val="left"/>
      <w:pPr>
        <w:ind w:left="4144" w:hanging="360"/>
      </w:pPr>
      <w:rPr>
        <w:rFonts w:ascii="Symbol" w:hAnsi="Symbol" w:hint="default"/>
      </w:rPr>
    </w:lvl>
    <w:lvl w:ilvl="4" w:tplc="040C0003" w:tentative="1">
      <w:start w:val="1"/>
      <w:numFmt w:val="bullet"/>
      <w:lvlText w:val="o"/>
      <w:lvlJc w:val="left"/>
      <w:pPr>
        <w:ind w:left="4864" w:hanging="360"/>
      </w:pPr>
      <w:rPr>
        <w:rFonts w:ascii="Courier New" w:hAnsi="Courier New" w:cs="Courier New" w:hint="default"/>
      </w:rPr>
    </w:lvl>
    <w:lvl w:ilvl="5" w:tplc="040C0005" w:tentative="1">
      <w:start w:val="1"/>
      <w:numFmt w:val="bullet"/>
      <w:lvlText w:val=""/>
      <w:lvlJc w:val="left"/>
      <w:pPr>
        <w:ind w:left="5584" w:hanging="360"/>
      </w:pPr>
      <w:rPr>
        <w:rFonts w:ascii="Wingdings" w:hAnsi="Wingdings" w:hint="default"/>
      </w:rPr>
    </w:lvl>
    <w:lvl w:ilvl="6" w:tplc="040C0001" w:tentative="1">
      <w:start w:val="1"/>
      <w:numFmt w:val="bullet"/>
      <w:lvlText w:val=""/>
      <w:lvlJc w:val="left"/>
      <w:pPr>
        <w:ind w:left="6304" w:hanging="360"/>
      </w:pPr>
      <w:rPr>
        <w:rFonts w:ascii="Symbol" w:hAnsi="Symbol" w:hint="default"/>
      </w:rPr>
    </w:lvl>
    <w:lvl w:ilvl="7" w:tplc="040C0003" w:tentative="1">
      <w:start w:val="1"/>
      <w:numFmt w:val="bullet"/>
      <w:lvlText w:val="o"/>
      <w:lvlJc w:val="left"/>
      <w:pPr>
        <w:ind w:left="7024" w:hanging="360"/>
      </w:pPr>
      <w:rPr>
        <w:rFonts w:ascii="Courier New" w:hAnsi="Courier New" w:cs="Courier New" w:hint="default"/>
      </w:rPr>
    </w:lvl>
    <w:lvl w:ilvl="8" w:tplc="040C0005" w:tentative="1">
      <w:start w:val="1"/>
      <w:numFmt w:val="bullet"/>
      <w:lvlText w:val=""/>
      <w:lvlJc w:val="left"/>
      <w:pPr>
        <w:ind w:left="7744" w:hanging="360"/>
      </w:pPr>
      <w:rPr>
        <w:rFonts w:ascii="Wingdings" w:hAnsi="Wingdings" w:hint="default"/>
      </w:rPr>
    </w:lvl>
  </w:abstractNum>
  <w:abstractNum w:abstractNumId="11" w15:restartNumberingAfterBreak="0">
    <w:nsid w:val="42E47163"/>
    <w:multiLevelType w:val="hybridMultilevel"/>
    <w:tmpl w:val="8730B330"/>
    <w:lvl w:ilvl="0" w:tplc="67AA75B0">
      <w:start w:val="1"/>
      <w:numFmt w:val="bullet"/>
      <w:lvlText w:val="w"/>
      <w:lvlJc w:val="left"/>
      <w:pPr>
        <w:ind w:left="709"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2" w15:restartNumberingAfterBreak="0">
    <w:nsid w:val="45FB0060"/>
    <w:multiLevelType w:val="hybridMultilevel"/>
    <w:tmpl w:val="0458DBBE"/>
    <w:lvl w:ilvl="0" w:tplc="040C0009">
      <w:start w:val="1"/>
      <w:numFmt w:val="bullet"/>
      <w:lvlText w:val=""/>
      <w:lvlJc w:val="left"/>
      <w:pPr>
        <w:ind w:left="1984" w:hanging="360"/>
      </w:pPr>
      <w:rPr>
        <w:rFonts w:ascii="Wingdings" w:hAnsi="Wingdings" w:hint="default"/>
      </w:rPr>
    </w:lvl>
    <w:lvl w:ilvl="1" w:tplc="040C0003" w:tentative="1">
      <w:start w:val="1"/>
      <w:numFmt w:val="bullet"/>
      <w:lvlText w:val="o"/>
      <w:lvlJc w:val="left"/>
      <w:pPr>
        <w:ind w:left="2704" w:hanging="360"/>
      </w:pPr>
      <w:rPr>
        <w:rFonts w:ascii="Courier New" w:hAnsi="Courier New" w:cs="Courier New" w:hint="default"/>
      </w:rPr>
    </w:lvl>
    <w:lvl w:ilvl="2" w:tplc="040C0005" w:tentative="1">
      <w:start w:val="1"/>
      <w:numFmt w:val="bullet"/>
      <w:lvlText w:val=""/>
      <w:lvlJc w:val="left"/>
      <w:pPr>
        <w:ind w:left="3424" w:hanging="360"/>
      </w:pPr>
      <w:rPr>
        <w:rFonts w:ascii="Wingdings" w:hAnsi="Wingdings" w:hint="default"/>
      </w:rPr>
    </w:lvl>
    <w:lvl w:ilvl="3" w:tplc="040C0001" w:tentative="1">
      <w:start w:val="1"/>
      <w:numFmt w:val="bullet"/>
      <w:lvlText w:val=""/>
      <w:lvlJc w:val="left"/>
      <w:pPr>
        <w:ind w:left="4144" w:hanging="360"/>
      </w:pPr>
      <w:rPr>
        <w:rFonts w:ascii="Symbol" w:hAnsi="Symbol" w:hint="default"/>
      </w:rPr>
    </w:lvl>
    <w:lvl w:ilvl="4" w:tplc="040C0003" w:tentative="1">
      <w:start w:val="1"/>
      <w:numFmt w:val="bullet"/>
      <w:lvlText w:val="o"/>
      <w:lvlJc w:val="left"/>
      <w:pPr>
        <w:ind w:left="4864" w:hanging="360"/>
      </w:pPr>
      <w:rPr>
        <w:rFonts w:ascii="Courier New" w:hAnsi="Courier New" w:cs="Courier New" w:hint="default"/>
      </w:rPr>
    </w:lvl>
    <w:lvl w:ilvl="5" w:tplc="040C0005" w:tentative="1">
      <w:start w:val="1"/>
      <w:numFmt w:val="bullet"/>
      <w:lvlText w:val=""/>
      <w:lvlJc w:val="left"/>
      <w:pPr>
        <w:ind w:left="5584" w:hanging="360"/>
      </w:pPr>
      <w:rPr>
        <w:rFonts w:ascii="Wingdings" w:hAnsi="Wingdings" w:hint="default"/>
      </w:rPr>
    </w:lvl>
    <w:lvl w:ilvl="6" w:tplc="040C0001" w:tentative="1">
      <w:start w:val="1"/>
      <w:numFmt w:val="bullet"/>
      <w:lvlText w:val=""/>
      <w:lvlJc w:val="left"/>
      <w:pPr>
        <w:ind w:left="6304" w:hanging="360"/>
      </w:pPr>
      <w:rPr>
        <w:rFonts w:ascii="Symbol" w:hAnsi="Symbol" w:hint="default"/>
      </w:rPr>
    </w:lvl>
    <w:lvl w:ilvl="7" w:tplc="040C0003" w:tentative="1">
      <w:start w:val="1"/>
      <w:numFmt w:val="bullet"/>
      <w:lvlText w:val="o"/>
      <w:lvlJc w:val="left"/>
      <w:pPr>
        <w:ind w:left="7024" w:hanging="360"/>
      </w:pPr>
      <w:rPr>
        <w:rFonts w:ascii="Courier New" w:hAnsi="Courier New" w:cs="Courier New" w:hint="default"/>
      </w:rPr>
    </w:lvl>
    <w:lvl w:ilvl="8" w:tplc="040C0005" w:tentative="1">
      <w:start w:val="1"/>
      <w:numFmt w:val="bullet"/>
      <w:lvlText w:val=""/>
      <w:lvlJc w:val="left"/>
      <w:pPr>
        <w:ind w:left="7744" w:hanging="360"/>
      </w:pPr>
      <w:rPr>
        <w:rFonts w:ascii="Wingdings" w:hAnsi="Wingdings" w:hint="default"/>
      </w:rPr>
    </w:lvl>
  </w:abstractNum>
  <w:abstractNum w:abstractNumId="13" w15:restartNumberingAfterBreak="0">
    <w:nsid w:val="48791C87"/>
    <w:multiLevelType w:val="multilevel"/>
    <w:tmpl w:val="51BAA30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4" w15:restartNumberingAfterBreak="0">
    <w:nsid w:val="67450F7A"/>
    <w:multiLevelType w:val="hybridMultilevel"/>
    <w:tmpl w:val="E108A4F6"/>
    <w:lvl w:ilvl="0" w:tplc="67AA75B0">
      <w:start w:val="1"/>
      <w:numFmt w:val="bullet"/>
      <w:lvlText w:val="w"/>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80E24B3"/>
    <w:multiLevelType w:val="hybridMultilevel"/>
    <w:tmpl w:val="4C5828B4"/>
    <w:lvl w:ilvl="0" w:tplc="67AA75B0">
      <w:start w:val="1"/>
      <w:numFmt w:val="bullet"/>
      <w:lvlText w:val="w"/>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3B28D2"/>
    <w:multiLevelType w:val="hybridMultilevel"/>
    <w:tmpl w:val="6AFA58A4"/>
    <w:lvl w:ilvl="0" w:tplc="67AA75B0">
      <w:start w:val="1"/>
      <w:numFmt w:val="bullet"/>
      <w:lvlText w:val="w"/>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6303747">
    <w:abstractNumId w:val="4"/>
  </w:num>
  <w:num w:numId="2" w16cid:durableId="1607074588">
    <w:abstractNumId w:val="10"/>
  </w:num>
  <w:num w:numId="3" w16cid:durableId="852452821">
    <w:abstractNumId w:val="1"/>
  </w:num>
  <w:num w:numId="4" w16cid:durableId="273444321">
    <w:abstractNumId w:val="12"/>
  </w:num>
  <w:num w:numId="5" w16cid:durableId="1364986003">
    <w:abstractNumId w:val="13"/>
  </w:num>
  <w:num w:numId="6" w16cid:durableId="1227186943">
    <w:abstractNumId w:val="8"/>
  </w:num>
  <w:num w:numId="7" w16cid:durableId="411585611">
    <w:abstractNumId w:val="15"/>
  </w:num>
  <w:num w:numId="8" w16cid:durableId="1962610038">
    <w:abstractNumId w:val="0"/>
  </w:num>
  <w:num w:numId="9" w16cid:durableId="381254151">
    <w:abstractNumId w:val="9"/>
  </w:num>
  <w:num w:numId="10" w16cid:durableId="1178928452">
    <w:abstractNumId w:val="16"/>
  </w:num>
  <w:num w:numId="11" w16cid:durableId="779908478">
    <w:abstractNumId w:val="7"/>
  </w:num>
  <w:num w:numId="12" w16cid:durableId="576868130">
    <w:abstractNumId w:val="5"/>
  </w:num>
  <w:num w:numId="13" w16cid:durableId="1982926553">
    <w:abstractNumId w:val="2"/>
  </w:num>
  <w:num w:numId="14" w16cid:durableId="237635068">
    <w:abstractNumId w:val="14"/>
  </w:num>
  <w:num w:numId="15" w16cid:durableId="220679151">
    <w:abstractNumId w:val="11"/>
  </w:num>
  <w:num w:numId="16" w16cid:durableId="23755039">
    <w:abstractNumId w:val="3"/>
  </w:num>
  <w:num w:numId="17" w16cid:durableId="1871650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40"/>
    <w:rsid w:val="000115AE"/>
    <w:rsid w:val="000275BA"/>
    <w:rsid w:val="00040E7F"/>
    <w:rsid w:val="0007573F"/>
    <w:rsid w:val="0008682B"/>
    <w:rsid w:val="00107591"/>
    <w:rsid w:val="00130A9E"/>
    <w:rsid w:val="00160E8F"/>
    <w:rsid w:val="00163F6B"/>
    <w:rsid w:val="00182640"/>
    <w:rsid w:val="001E1790"/>
    <w:rsid w:val="002711FF"/>
    <w:rsid w:val="00284E5B"/>
    <w:rsid w:val="002919F4"/>
    <w:rsid w:val="002B2976"/>
    <w:rsid w:val="002B629F"/>
    <w:rsid w:val="002E252F"/>
    <w:rsid w:val="00302F6C"/>
    <w:rsid w:val="00316698"/>
    <w:rsid w:val="00402F2C"/>
    <w:rsid w:val="004121B6"/>
    <w:rsid w:val="00412944"/>
    <w:rsid w:val="00440270"/>
    <w:rsid w:val="00442D53"/>
    <w:rsid w:val="004A15CA"/>
    <w:rsid w:val="004A78D8"/>
    <w:rsid w:val="004B1C8B"/>
    <w:rsid w:val="004B51BB"/>
    <w:rsid w:val="004E1C70"/>
    <w:rsid w:val="00520A0F"/>
    <w:rsid w:val="00526EEB"/>
    <w:rsid w:val="005278C2"/>
    <w:rsid w:val="00555063"/>
    <w:rsid w:val="00561F95"/>
    <w:rsid w:val="005A25E6"/>
    <w:rsid w:val="005A62BF"/>
    <w:rsid w:val="005C1806"/>
    <w:rsid w:val="006174CC"/>
    <w:rsid w:val="00636F99"/>
    <w:rsid w:val="006554C8"/>
    <w:rsid w:val="006733BC"/>
    <w:rsid w:val="00694D5F"/>
    <w:rsid w:val="006E3116"/>
    <w:rsid w:val="006E4A9A"/>
    <w:rsid w:val="006F64E9"/>
    <w:rsid w:val="00705EAB"/>
    <w:rsid w:val="00716244"/>
    <w:rsid w:val="00721A3A"/>
    <w:rsid w:val="00742A34"/>
    <w:rsid w:val="007552F2"/>
    <w:rsid w:val="00766E97"/>
    <w:rsid w:val="00825219"/>
    <w:rsid w:val="0086178B"/>
    <w:rsid w:val="00872317"/>
    <w:rsid w:val="008A6785"/>
    <w:rsid w:val="008F01D8"/>
    <w:rsid w:val="008F4D25"/>
    <w:rsid w:val="008F53B2"/>
    <w:rsid w:val="00950B4B"/>
    <w:rsid w:val="00986EBA"/>
    <w:rsid w:val="009A12B2"/>
    <w:rsid w:val="009D27BD"/>
    <w:rsid w:val="009D688F"/>
    <w:rsid w:val="009F1BB7"/>
    <w:rsid w:val="009F6FFC"/>
    <w:rsid w:val="00A41471"/>
    <w:rsid w:val="00A45DB8"/>
    <w:rsid w:val="00A6527E"/>
    <w:rsid w:val="00A90E70"/>
    <w:rsid w:val="00B33684"/>
    <w:rsid w:val="00B56FE6"/>
    <w:rsid w:val="00B71B27"/>
    <w:rsid w:val="00B86884"/>
    <w:rsid w:val="00B91C8D"/>
    <w:rsid w:val="00BA0CB5"/>
    <w:rsid w:val="00BB0919"/>
    <w:rsid w:val="00BC63D8"/>
    <w:rsid w:val="00C102D2"/>
    <w:rsid w:val="00C70746"/>
    <w:rsid w:val="00C84016"/>
    <w:rsid w:val="00C8482E"/>
    <w:rsid w:val="00C91B14"/>
    <w:rsid w:val="00C93CCE"/>
    <w:rsid w:val="00CA35CD"/>
    <w:rsid w:val="00CB01C4"/>
    <w:rsid w:val="00CC38A5"/>
    <w:rsid w:val="00D024A2"/>
    <w:rsid w:val="00D04EA9"/>
    <w:rsid w:val="00D22A99"/>
    <w:rsid w:val="00D423C6"/>
    <w:rsid w:val="00D66819"/>
    <w:rsid w:val="00DA4A2D"/>
    <w:rsid w:val="00DD1663"/>
    <w:rsid w:val="00DD7038"/>
    <w:rsid w:val="00E03890"/>
    <w:rsid w:val="00E15731"/>
    <w:rsid w:val="00E30979"/>
    <w:rsid w:val="00E54876"/>
    <w:rsid w:val="00ED78B8"/>
    <w:rsid w:val="00F07578"/>
    <w:rsid w:val="00F21D33"/>
    <w:rsid w:val="00F67AC8"/>
    <w:rsid w:val="00F90E81"/>
    <w:rsid w:val="00FB0434"/>
    <w:rsid w:val="00FE0006"/>
    <w:rsid w:val="00FE16EB"/>
    <w:rsid w:val="00FF1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B9BDB"/>
  <w15:chartTrackingRefBased/>
  <w15:docId w15:val="{47B661F5-D89D-43E3-94E4-D4283F43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DD1663"/>
    <w:pPr>
      <w:keepNext/>
      <w:keepLines/>
      <w:spacing w:after="0"/>
      <w:ind w:left="1289" w:hanging="10"/>
      <w:outlineLvl w:val="0"/>
    </w:pPr>
    <w:rPr>
      <w:rFonts w:ascii="Calibri" w:eastAsia="Calibri" w:hAnsi="Calibri" w:cs="Calibri"/>
      <w:b/>
      <w:color w:val="1A5685"/>
      <w:sz w:val="24"/>
      <w:lang w:eastAsia="fr-FR"/>
    </w:rPr>
  </w:style>
  <w:style w:type="paragraph" w:styleId="Titre2">
    <w:name w:val="heading 2"/>
    <w:next w:val="Normal"/>
    <w:link w:val="Titre2Car"/>
    <w:uiPriority w:val="9"/>
    <w:unhideWhenUsed/>
    <w:qFormat/>
    <w:rsid w:val="00DD1663"/>
    <w:pPr>
      <w:keepNext/>
      <w:keepLines/>
      <w:spacing w:after="120"/>
      <w:ind w:left="1289" w:hanging="10"/>
      <w:outlineLvl w:val="1"/>
    </w:pPr>
    <w:rPr>
      <w:rFonts w:ascii="Calibri" w:eastAsia="Calibri" w:hAnsi="Calibri" w:cs="Calibri"/>
      <w:b/>
      <w:i/>
      <w:color w:val="1A5685"/>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1826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2">
    <w:name w:val="color_12"/>
    <w:basedOn w:val="Policepardfaut"/>
    <w:rsid w:val="00182640"/>
  </w:style>
  <w:style w:type="paragraph" w:styleId="En-tte">
    <w:name w:val="header"/>
    <w:basedOn w:val="Normal"/>
    <w:link w:val="En-tteCar"/>
    <w:unhideWhenUsed/>
    <w:rsid w:val="006E3116"/>
    <w:pPr>
      <w:tabs>
        <w:tab w:val="center" w:pos="4536"/>
        <w:tab w:val="right" w:pos="9072"/>
      </w:tabs>
      <w:spacing w:after="0" w:line="240" w:lineRule="auto"/>
    </w:pPr>
  </w:style>
  <w:style w:type="character" w:customStyle="1" w:styleId="En-tteCar">
    <w:name w:val="En-tête Car"/>
    <w:basedOn w:val="Policepardfaut"/>
    <w:link w:val="En-tte"/>
    <w:rsid w:val="006E3116"/>
  </w:style>
  <w:style w:type="paragraph" w:styleId="Pieddepage">
    <w:name w:val="footer"/>
    <w:basedOn w:val="Normal"/>
    <w:link w:val="PieddepageCar"/>
    <w:uiPriority w:val="99"/>
    <w:unhideWhenUsed/>
    <w:rsid w:val="006E31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116"/>
  </w:style>
  <w:style w:type="character" w:customStyle="1" w:styleId="Titre1Car">
    <w:name w:val="Titre 1 Car"/>
    <w:basedOn w:val="Policepardfaut"/>
    <w:link w:val="Titre1"/>
    <w:uiPriority w:val="9"/>
    <w:rsid w:val="00DD1663"/>
    <w:rPr>
      <w:rFonts w:ascii="Calibri" w:eastAsia="Calibri" w:hAnsi="Calibri" w:cs="Calibri"/>
      <w:b/>
      <w:color w:val="1A5685"/>
      <w:sz w:val="24"/>
      <w:lang w:eastAsia="fr-FR"/>
    </w:rPr>
  </w:style>
  <w:style w:type="character" w:customStyle="1" w:styleId="Titre2Car">
    <w:name w:val="Titre 2 Car"/>
    <w:basedOn w:val="Policepardfaut"/>
    <w:link w:val="Titre2"/>
    <w:uiPriority w:val="9"/>
    <w:rsid w:val="00DD1663"/>
    <w:rPr>
      <w:rFonts w:ascii="Calibri" w:eastAsia="Calibri" w:hAnsi="Calibri" w:cs="Calibri"/>
      <w:b/>
      <w:i/>
      <w:color w:val="1A5685"/>
      <w:sz w:val="24"/>
      <w:lang w:eastAsia="fr-FR"/>
    </w:rPr>
  </w:style>
  <w:style w:type="table" w:customStyle="1" w:styleId="TableGrid">
    <w:name w:val="TableGrid"/>
    <w:rsid w:val="00DD1663"/>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DD1663"/>
    <w:pPr>
      <w:spacing w:after="3" w:line="248" w:lineRule="auto"/>
      <w:ind w:left="720" w:right="1025" w:hanging="10"/>
      <w:contextualSpacing/>
      <w:jc w:val="both"/>
    </w:pPr>
    <w:rPr>
      <w:rFonts w:ascii="Calibri" w:eastAsia="Calibri" w:hAnsi="Calibri" w:cs="Calibri"/>
      <w:color w:val="000000"/>
      <w:sz w:val="24"/>
      <w:lang w:eastAsia="fr-FR"/>
    </w:rPr>
  </w:style>
  <w:style w:type="paragraph" w:customStyle="1" w:styleId="Default">
    <w:name w:val="Default"/>
    <w:rsid w:val="00DD1663"/>
    <w:pPr>
      <w:autoSpaceDE w:val="0"/>
      <w:autoSpaceDN w:val="0"/>
      <w:adjustRightInd w:val="0"/>
      <w:spacing w:after="0" w:line="240" w:lineRule="auto"/>
    </w:pPr>
    <w:rPr>
      <w:rFonts w:ascii="Calibri" w:eastAsiaTheme="minorEastAsia" w:hAnsi="Calibri" w:cs="Calibri"/>
      <w:color w:val="000000"/>
      <w:sz w:val="24"/>
      <w:szCs w:val="24"/>
      <w:lang w:eastAsia="fr-FR"/>
    </w:rPr>
  </w:style>
  <w:style w:type="character" w:styleId="Lienhypertexte">
    <w:name w:val="Hyperlink"/>
    <w:basedOn w:val="Policepardfaut"/>
    <w:unhideWhenUsed/>
    <w:rsid w:val="00DD1663"/>
    <w:rPr>
      <w:color w:val="0000FF"/>
      <w:u w:val="single"/>
    </w:rPr>
  </w:style>
  <w:style w:type="paragraph" w:styleId="Sous-titre">
    <w:name w:val="Subtitle"/>
    <w:basedOn w:val="Normal"/>
    <w:link w:val="Sous-titreCar"/>
    <w:qFormat/>
    <w:rsid w:val="00526EEB"/>
    <w:pPr>
      <w:spacing w:after="0" w:line="240" w:lineRule="auto"/>
      <w:jc w:val="center"/>
    </w:pPr>
    <w:rPr>
      <w:rFonts w:ascii="Georgia" w:eastAsia="Times New Roman" w:hAnsi="Georgia" w:cs="Times New Roman"/>
      <w:b/>
      <w:sz w:val="32"/>
      <w:szCs w:val="20"/>
      <w:lang w:eastAsia="fr-FR"/>
    </w:rPr>
  </w:style>
  <w:style w:type="character" w:customStyle="1" w:styleId="Sous-titreCar">
    <w:name w:val="Sous-titre Car"/>
    <w:basedOn w:val="Policepardfaut"/>
    <w:link w:val="Sous-titre"/>
    <w:rsid w:val="00526EEB"/>
    <w:rPr>
      <w:rFonts w:ascii="Georgia" w:eastAsia="Times New Roman" w:hAnsi="Georgia" w:cs="Times New Roman"/>
      <w:b/>
      <w:sz w:val="32"/>
      <w:szCs w:val="20"/>
      <w:lang w:eastAsia="fr-FR"/>
    </w:rPr>
  </w:style>
  <w:style w:type="table" w:styleId="Grilledutableau">
    <w:name w:val="Table Grid"/>
    <w:basedOn w:val="TableauNormal"/>
    <w:uiPriority w:val="59"/>
    <w:rsid w:val="00A6527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65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1155">
      <w:bodyDiv w:val="1"/>
      <w:marLeft w:val="0"/>
      <w:marRight w:val="0"/>
      <w:marTop w:val="0"/>
      <w:marBottom w:val="0"/>
      <w:divBdr>
        <w:top w:val="none" w:sz="0" w:space="0" w:color="auto"/>
        <w:left w:val="none" w:sz="0" w:space="0" w:color="auto"/>
        <w:bottom w:val="none" w:sz="0" w:space="0" w:color="auto"/>
        <w:right w:val="none" w:sz="0" w:space="0" w:color="auto"/>
      </w:divBdr>
    </w:div>
    <w:div w:id="20316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revent-franc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842C-33EB-3E47-9010-DC586166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1658</Words>
  <Characters>9121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faouzi ben allal</dc:creator>
  <cp:keywords/>
  <dc:description/>
  <cp:lastModifiedBy>yassine benallal</cp:lastModifiedBy>
  <cp:revision>52</cp:revision>
  <dcterms:created xsi:type="dcterms:W3CDTF">2021-07-22T16:56:00Z</dcterms:created>
  <dcterms:modified xsi:type="dcterms:W3CDTF">2024-04-19T11:15:00Z</dcterms:modified>
</cp:coreProperties>
</file>